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A9A79" w14:textId="77777777" w:rsidR="00343196" w:rsidRDefault="00343196" w:rsidP="00027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AC50578" w14:textId="77777777" w:rsidR="00027E2A" w:rsidRPr="00BA0538" w:rsidRDefault="00027E2A" w:rsidP="00027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A05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ООО «ОРЕНДЕНТ»</w:t>
      </w:r>
    </w:p>
    <w:p w14:paraId="44D172E1" w14:textId="77777777" w:rsidR="005242C4" w:rsidRPr="00A81460" w:rsidRDefault="00027E2A" w:rsidP="00027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0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Оренбург, микрорайон 70 лет ВЛКСМ, д.15/1. </w:t>
      </w:r>
      <w:r w:rsidRPr="00BA05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</w:t>
      </w:r>
      <w:r w:rsidRPr="00A8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(3532) 38-53-03, 38-53-07</w:t>
      </w:r>
      <w:r w:rsidR="005242C4" w:rsidRPr="00A8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14:paraId="24247371" w14:textId="3230F908" w:rsidR="00027E2A" w:rsidRPr="00CF17F6" w:rsidRDefault="005242C4" w:rsidP="00027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8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F1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 </w:t>
      </w:r>
      <w:proofErr w:type="gramStart"/>
      <w:r w:rsidRPr="00CF1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9228114152,   </w:t>
      </w:r>
      <w:proofErr w:type="gramEnd"/>
      <w:r w:rsidRPr="00CF1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8 9228094150</w:t>
      </w:r>
      <w:r w:rsidR="00027E2A" w:rsidRPr="00CF1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F1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027E2A" w:rsidRPr="00BA05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027E2A" w:rsidRPr="00CF17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27E2A" w:rsidRPr="00BA05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027E2A" w:rsidRPr="00CF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="00027E2A" w:rsidRPr="00BA05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info</w:t>
        </w:r>
        <w:r w:rsidR="00027E2A" w:rsidRPr="00CF17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proofErr w:type="spellStart"/>
        <w:r w:rsidR="00027E2A" w:rsidRPr="00BA05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orendent</w:t>
        </w:r>
        <w:proofErr w:type="spellEnd"/>
        <w:r w:rsidR="00027E2A" w:rsidRPr="00CF17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027E2A" w:rsidRPr="00BA05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FE2353" w:rsidRPr="00CF17F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            </w:t>
      </w:r>
    </w:p>
    <w:p w14:paraId="46D99EA1" w14:textId="20BF68E8" w:rsidR="00480822" w:rsidRDefault="00205BF5" w:rsidP="00027E2A">
      <w:pPr>
        <w:shd w:val="clear" w:color="auto" w:fill="FFFFFF"/>
        <w:spacing w:after="450" w:line="567" w:lineRule="atLeast"/>
        <w:jc w:val="center"/>
        <w:outlineLvl w:val="0"/>
        <w:rPr>
          <w:rFonts w:ascii="Cambria" w:eastAsia="Times New Roman" w:hAnsi="Cambria" w:cs="Arial"/>
          <w:b/>
          <w:bCs/>
          <w:sz w:val="36"/>
          <w:szCs w:val="36"/>
          <w:lang w:eastAsia="ru-RU"/>
        </w:rPr>
      </w:pPr>
      <w:r>
        <w:rPr>
          <w:rFonts w:ascii="Cambria" w:eastAsia="Times New Roman" w:hAnsi="Cambria" w:cs="Arial"/>
          <w:b/>
          <w:bCs/>
          <w:sz w:val="52"/>
          <w:szCs w:val="52"/>
          <w:lang w:eastAsia="ru-RU"/>
        </w:rPr>
        <w:t>С</w:t>
      </w:r>
      <w:r w:rsidR="00E3450D" w:rsidRPr="00BA0538">
        <w:rPr>
          <w:rFonts w:ascii="Cambria" w:eastAsia="Times New Roman" w:hAnsi="Cambria" w:cs="Arial"/>
          <w:b/>
          <w:bCs/>
          <w:sz w:val="52"/>
          <w:szCs w:val="52"/>
          <w:lang w:eastAsia="ru-RU"/>
        </w:rPr>
        <w:t>томатологические</w:t>
      </w:r>
      <w:r w:rsidR="004920B0" w:rsidRPr="00BA0538">
        <w:rPr>
          <w:rFonts w:ascii="Cambria" w:eastAsia="Times New Roman" w:hAnsi="Cambria" w:cs="Arial"/>
          <w:b/>
          <w:bCs/>
          <w:sz w:val="52"/>
          <w:szCs w:val="52"/>
          <w:lang w:eastAsia="ru-RU"/>
        </w:rPr>
        <w:t xml:space="preserve"> </w:t>
      </w:r>
      <w:r>
        <w:rPr>
          <w:rFonts w:ascii="Cambria" w:eastAsia="Times New Roman" w:hAnsi="Cambria" w:cs="Arial"/>
          <w:b/>
          <w:bCs/>
          <w:sz w:val="52"/>
          <w:szCs w:val="52"/>
          <w:lang w:eastAsia="ru-RU"/>
        </w:rPr>
        <w:t>материалы                          и оборудование</w:t>
      </w:r>
    </w:p>
    <w:p w14:paraId="6460CD46" w14:textId="6C1B6855" w:rsidR="00C33A8F" w:rsidRPr="00205BF5" w:rsidRDefault="00C33A8F" w:rsidP="00C33A8F">
      <w:pPr>
        <w:jc w:val="center"/>
        <w:rPr>
          <w:b/>
          <w:i/>
          <w:noProof/>
          <w:color w:val="0070C0"/>
          <w:sz w:val="32"/>
          <w:szCs w:val="32"/>
          <w:lang w:eastAsia="ru-RU"/>
        </w:rPr>
      </w:pPr>
      <w:r w:rsidRPr="00205BF5">
        <w:rPr>
          <w:b/>
          <w:i/>
          <w:noProof/>
          <w:color w:val="0070C0"/>
          <w:sz w:val="32"/>
          <w:szCs w:val="32"/>
          <w:lang w:eastAsia="ru-RU"/>
        </w:rPr>
        <w:t>Скидка на расходные материалы</w:t>
      </w:r>
      <w:r w:rsidR="00F97646" w:rsidRPr="00205BF5">
        <w:rPr>
          <w:b/>
          <w:i/>
          <w:noProof/>
          <w:color w:val="0070C0"/>
          <w:sz w:val="32"/>
          <w:szCs w:val="32"/>
          <w:lang w:eastAsia="ru-RU"/>
        </w:rPr>
        <w:t xml:space="preserve"> </w:t>
      </w:r>
      <w:r w:rsidR="00CF17F6">
        <w:rPr>
          <w:b/>
          <w:i/>
          <w:noProof/>
          <w:color w:val="0070C0"/>
          <w:sz w:val="32"/>
          <w:szCs w:val="32"/>
          <w:lang w:eastAsia="ru-RU"/>
        </w:rPr>
        <w:t>до</w:t>
      </w:r>
      <w:r w:rsidRPr="00205BF5">
        <w:rPr>
          <w:b/>
          <w:i/>
          <w:noProof/>
          <w:color w:val="0070C0"/>
          <w:sz w:val="32"/>
          <w:szCs w:val="32"/>
          <w:lang w:eastAsia="ru-RU"/>
        </w:rPr>
        <w:t xml:space="preserve"> 10% </w:t>
      </w:r>
    </w:p>
    <w:p w14:paraId="5B2FA630" w14:textId="737F30AA" w:rsidR="00C33A8F" w:rsidRPr="00CF17F6" w:rsidRDefault="00CF17F6" w:rsidP="00C33A8F">
      <w:pPr>
        <w:jc w:val="center"/>
        <w:rPr>
          <w:rFonts w:ascii="Cambria" w:eastAsia="Times New Roman" w:hAnsi="Cambria" w:cs="Arial"/>
          <w:b/>
          <w:bCs/>
          <w:i/>
          <w:color w:val="0070C0"/>
          <w:sz w:val="32"/>
          <w:szCs w:val="32"/>
          <w:lang w:eastAsia="ru-RU"/>
        </w:rPr>
      </w:pPr>
      <w:r>
        <w:rPr>
          <w:b/>
          <w:i/>
          <w:noProof/>
          <w:color w:val="0070C0"/>
          <w:sz w:val="32"/>
          <w:szCs w:val="32"/>
          <w:lang w:eastAsia="ru-RU"/>
        </w:rPr>
        <w:t>при</w:t>
      </w:r>
      <w:r w:rsidR="00C33A8F" w:rsidRPr="00CF17F6">
        <w:rPr>
          <w:b/>
          <w:i/>
          <w:noProof/>
          <w:color w:val="0070C0"/>
          <w:sz w:val="32"/>
          <w:szCs w:val="32"/>
          <w:lang w:eastAsia="ru-RU"/>
        </w:rPr>
        <w:t xml:space="preserve"> закупки </w:t>
      </w:r>
      <w:r>
        <w:rPr>
          <w:b/>
          <w:i/>
          <w:noProof/>
          <w:color w:val="0070C0"/>
          <w:sz w:val="32"/>
          <w:szCs w:val="32"/>
          <w:lang w:eastAsia="ru-RU"/>
        </w:rPr>
        <w:t xml:space="preserve">от </w:t>
      </w:r>
      <w:r w:rsidR="00C33A8F" w:rsidRPr="00CF17F6">
        <w:rPr>
          <w:b/>
          <w:i/>
          <w:noProof/>
          <w:color w:val="0070C0"/>
          <w:sz w:val="32"/>
          <w:szCs w:val="32"/>
          <w:lang w:eastAsia="ru-RU"/>
        </w:rPr>
        <w:t>30 000 руб!</w:t>
      </w:r>
    </w:p>
    <w:tbl>
      <w:tblPr>
        <w:tblW w:w="10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3"/>
        <w:gridCol w:w="1394"/>
      </w:tblGrid>
      <w:tr w:rsidR="00042E2B" w:rsidRPr="00BA0538" w14:paraId="05309C88" w14:textId="77777777" w:rsidTr="005954F6">
        <w:trPr>
          <w:trHeight w:val="49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7666F8CF" w14:textId="77777777" w:rsidR="00042E2B" w:rsidRPr="003D0932" w:rsidRDefault="00FF311D" w:rsidP="004920B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ru-RU"/>
              </w:rPr>
            </w:pPr>
            <w:r w:rsidRPr="003D093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ru-RU"/>
              </w:rPr>
              <w:t>Терапевтические м</w:t>
            </w:r>
            <w:r w:rsidR="00042E2B" w:rsidRPr="003D093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ru-RU"/>
              </w:rPr>
              <w:t>атериал</w:t>
            </w:r>
            <w:r w:rsidR="005C7D85" w:rsidRPr="003D093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ru-RU"/>
              </w:rPr>
              <w:t>ы</w:t>
            </w:r>
            <w:r w:rsidR="00042E2B" w:rsidRPr="003D0932">
              <w:rPr>
                <w:rFonts w:ascii="Cambria" w:eastAsia="Times New Roman" w:hAnsi="Cambria" w:cs="Arial"/>
                <w:b/>
                <w:bCs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76412C2" w14:textId="77777777" w:rsidR="00042E2B" w:rsidRPr="00BA0538" w:rsidRDefault="00042E2B" w:rsidP="00D96B0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0538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2D52E9" w:rsidRPr="00BA0538" w14:paraId="51DFC2DA" w14:textId="77777777" w:rsidTr="005954F6">
        <w:trPr>
          <w:trHeight w:val="480"/>
          <w:jc w:val="center"/>
        </w:trPr>
        <w:tc>
          <w:tcPr>
            <w:tcW w:w="953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A723B8D" w14:textId="05C3F7B7" w:rsidR="002D52E9" w:rsidRPr="00A6373C" w:rsidRDefault="002D52E9" w:rsidP="002D52E9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A6373C">
              <w:rPr>
                <w:rFonts w:ascii="Cambria" w:hAnsi="Cambria"/>
                <w:b/>
                <w:bCs/>
                <w:color w:val="000000"/>
                <w:sz w:val="32"/>
                <w:szCs w:val="32"/>
              </w:rPr>
              <w:t xml:space="preserve">Анестетики </w:t>
            </w:r>
            <w:proofErr w:type="spellStart"/>
            <w:r w:rsidRPr="00A6373C">
              <w:rPr>
                <w:rFonts w:ascii="Cambria" w:hAnsi="Cambria"/>
                <w:b/>
                <w:bCs/>
                <w:color w:val="000000"/>
                <w:sz w:val="32"/>
                <w:szCs w:val="32"/>
              </w:rPr>
              <w:t>карпульные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B63772D" w14:textId="77777777" w:rsidR="002D52E9" w:rsidRPr="00BA0538" w:rsidRDefault="002D52E9" w:rsidP="002D52E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C5F23" w:rsidRPr="00BA0538" w14:paraId="1854EE78" w14:textId="77777777" w:rsidTr="003C5F23">
        <w:trPr>
          <w:trHeight w:val="481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F7039" w14:textId="55F24822" w:rsidR="003C5F23" w:rsidRPr="005E55BF" w:rsidRDefault="003C5F23" w:rsidP="003C5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2CD3">
              <w:rPr>
                <w:rFonts w:ascii="Times New Roman" w:hAnsi="Times New Roman" w:cs="Times New Roman"/>
                <w:b/>
                <w:sz w:val="24"/>
                <w:szCs w:val="24"/>
              </w:rPr>
              <w:t>Артикаин</w:t>
            </w:r>
            <w:proofErr w:type="spellEnd"/>
            <w:r w:rsidRPr="00592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ДФ</w:t>
            </w:r>
            <w:r w:rsidRPr="00592CD3">
              <w:t xml:space="preserve"> </w:t>
            </w:r>
            <w:r w:rsidRPr="00592CD3">
              <w:rPr>
                <w:rFonts w:ascii="Times New Roman" w:hAnsi="Times New Roman" w:cs="Times New Roman"/>
                <w:sz w:val="24"/>
                <w:szCs w:val="24"/>
              </w:rPr>
              <w:t>с адреналином 1:100 000 (40мг+0,01мг) 1,8 мл. № 50</w:t>
            </w:r>
            <w:r w:rsidRPr="003C5F2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C5F2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C5F2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C5F2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46612854" w14:textId="2B860B62" w:rsidR="003C5F23" w:rsidRPr="005E55BF" w:rsidRDefault="003C5F23" w:rsidP="003C5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3700</w:t>
            </w:r>
          </w:p>
        </w:tc>
      </w:tr>
      <w:tr w:rsidR="003C5F23" w:rsidRPr="00BA0538" w14:paraId="6164314F" w14:textId="77777777" w:rsidTr="009973BA">
        <w:trPr>
          <w:trHeight w:val="283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C58BF" w14:textId="62ED291E" w:rsidR="003C5F23" w:rsidRPr="005E55BF" w:rsidRDefault="003C5F23" w:rsidP="003C5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55BF">
              <w:rPr>
                <w:rFonts w:ascii="Times New Roman" w:hAnsi="Times New Roman" w:cs="Times New Roman"/>
                <w:b/>
                <w:sz w:val="24"/>
                <w:szCs w:val="24"/>
              </w:rPr>
              <w:t>Артикаин</w:t>
            </w:r>
            <w:proofErr w:type="spellEnd"/>
            <w:r w:rsidRPr="005E5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7D53">
              <w:rPr>
                <w:rFonts w:ascii="Times New Roman" w:hAnsi="Times New Roman" w:cs="Times New Roman"/>
                <w:sz w:val="24"/>
                <w:szCs w:val="24"/>
              </w:rPr>
              <w:t xml:space="preserve">с адреналином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1:1</w:t>
            </w:r>
            <w:r w:rsidRPr="00327D53">
              <w:rPr>
                <w:rFonts w:ascii="Times New Roman" w:hAnsi="Times New Roman" w:cs="Times New Roman"/>
                <w:sz w:val="24"/>
                <w:szCs w:val="24"/>
              </w:rPr>
              <w:t xml:space="preserve">00 000 (40мг+0,01мг) 1,8 мл. № 50 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34454B3D" w14:textId="194AEE3A" w:rsidR="003C5F23" w:rsidRPr="005E55BF" w:rsidRDefault="003C5F23" w:rsidP="003C5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5BF">
              <w:rPr>
                <w:rFonts w:ascii="Times New Roman" w:hAnsi="Times New Roman" w:cs="Times New Roman"/>
                <w:b/>
                <w:sz w:val="24"/>
                <w:szCs w:val="24"/>
              </w:rPr>
              <w:t>4200</w:t>
            </w:r>
          </w:p>
        </w:tc>
      </w:tr>
      <w:tr w:rsidR="002D52E9" w:rsidRPr="00BA0538" w14:paraId="4E1D8F56" w14:textId="77777777" w:rsidTr="005954F6">
        <w:trPr>
          <w:trHeight w:val="283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3064E" w14:textId="656E7CAC" w:rsidR="002D52E9" w:rsidRPr="005E55BF" w:rsidRDefault="002D52E9" w:rsidP="009E62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55BF">
              <w:rPr>
                <w:rFonts w:ascii="Times New Roman" w:hAnsi="Times New Roman" w:cs="Times New Roman"/>
                <w:b/>
                <w:sz w:val="24"/>
                <w:szCs w:val="24"/>
              </w:rPr>
              <w:t>Артикаин</w:t>
            </w:r>
            <w:proofErr w:type="spellEnd"/>
            <w:r w:rsidRPr="005E5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7D53">
              <w:rPr>
                <w:rFonts w:ascii="Times New Roman" w:hAnsi="Times New Roman" w:cs="Times New Roman"/>
                <w:sz w:val="24"/>
                <w:szCs w:val="24"/>
              </w:rPr>
              <w:t>с адреналином</w:t>
            </w:r>
            <w:r w:rsidR="00327D53">
              <w:rPr>
                <w:rFonts w:ascii="Times New Roman" w:hAnsi="Times New Roman" w:cs="Times New Roman"/>
                <w:sz w:val="24"/>
                <w:szCs w:val="24"/>
              </w:rPr>
              <w:t xml:space="preserve"> 1:200 000</w:t>
            </w:r>
            <w:r w:rsidRPr="00327D53">
              <w:rPr>
                <w:rFonts w:ascii="Times New Roman" w:hAnsi="Times New Roman" w:cs="Times New Roman"/>
                <w:sz w:val="24"/>
                <w:szCs w:val="24"/>
              </w:rPr>
              <w:t xml:space="preserve"> (40мг+0,005мг) 1,8 мл</w:t>
            </w:r>
            <w:r w:rsidR="00484801" w:rsidRPr="00327D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7D53">
              <w:rPr>
                <w:rFonts w:ascii="Times New Roman" w:hAnsi="Times New Roman" w:cs="Times New Roman"/>
                <w:sz w:val="24"/>
                <w:szCs w:val="24"/>
              </w:rPr>
              <w:t xml:space="preserve"> № 50</w:t>
            </w:r>
            <w:r w:rsidRPr="005E5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7655A165" w14:textId="64E6C554" w:rsidR="002D52E9" w:rsidRPr="005E55BF" w:rsidRDefault="00852F27" w:rsidP="009B4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5BF">
              <w:rPr>
                <w:rFonts w:ascii="Times New Roman" w:hAnsi="Times New Roman" w:cs="Times New Roman"/>
                <w:b/>
                <w:sz w:val="24"/>
                <w:szCs w:val="24"/>
              </w:rPr>
              <w:t>4200</w:t>
            </w:r>
          </w:p>
        </w:tc>
      </w:tr>
      <w:tr w:rsidR="00484801" w:rsidRPr="00BA0538" w14:paraId="2ABDC46D" w14:textId="77777777" w:rsidTr="005954F6">
        <w:trPr>
          <w:trHeight w:val="283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07D7C" w14:textId="15AF011E" w:rsidR="00484801" w:rsidRPr="00327D53" w:rsidRDefault="00327D53" w:rsidP="004848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27D53">
              <w:rPr>
                <w:rFonts w:ascii="Times New Roman" w:hAnsi="Times New Roman" w:cs="Times New Roman"/>
                <w:b/>
                <w:sz w:val="32"/>
                <w:szCs w:val="32"/>
              </w:rPr>
              <w:t>Наборы</w:t>
            </w:r>
            <w:r w:rsidR="001A09B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одноразовые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03BAA7A3" w14:textId="77777777" w:rsidR="00484801" w:rsidRPr="005E55BF" w:rsidRDefault="00484801" w:rsidP="00484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801" w:rsidRPr="00BA0538" w14:paraId="364D0E0A" w14:textId="77777777" w:rsidTr="005954F6">
        <w:trPr>
          <w:trHeight w:val="283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A2270" w14:textId="23806B23" w:rsidR="00484801" w:rsidRPr="005E55BF" w:rsidRDefault="00484801" w:rsidP="00327D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Одноразовый </w:t>
            </w:r>
            <w:r w:rsidR="00327D53" w:rsidRPr="00592CD3">
              <w:rPr>
                <w:rFonts w:ascii="Times New Roman" w:hAnsi="Times New Roman" w:cs="Times New Roman"/>
                <w:b/>
                <w:sz w:val="24"/>
                <w:szCs w:val="24"/>
              </w:rPr>
              <w:t>набор</w:t>
            </w:r>
            <w:r w:rsidRPr="00592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2CD3">
              <w:rPr>
                <w:rFonts w:ascii="Times New Roman" w:hAnsi="Times New Roman" w:cs="Times New Roman"/>
                <w:b/>
                <w:sz w:val="24"/>
                <w:szCs w:val="24"/>
              </w:rPr>
              <w:t>Артикаин</w:t>
            </w:r>
            <w:proofErr w:type="spellEnd"/>
            <w:r w:rsidRPr="00592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ДФ с иглой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05E827D7" w14:textId="16699F72" w:rsidR="00484801" w:rsidRPr="009017A8" w:rsidRDefault="00484801" w:rsidP="00484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A8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327D53" w:rsidRPr="00BA0538" w14:paraId="1D71DCF3" w14:textId="77777777" w:rsidTr="005954F6">
        <w:trPr>
          <w:trHeight w:val="283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72F53" w14:textId="0B9B015C" w:rsidR="00327D53" w:rsidRPr="005E55BF" w:rsidRDefault="00452042" w:rsidP="00484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Одноразовый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набор</w:t>
            </w:r>
            <w:r w:rsidRPr="005E5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27D53" w:rsidRPr="005E55BF">
              <w:rPr>
                <w:rFonts w:ascii="Times New Roman" w:hAnsi="Times New Roman" w:cs="Times New Roman"/>
                <w:b/>
                <w:sz w:val="24"/>
                <w:szCs w:val="24"/>
              </w:rPr>
              <w:t>Артикаин</w:t>
            </w:r>
            <w:proofErr w:type="spellEnd"/>
            <w:r w:rsidR="00327D53" w:rsidRPr="005E5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7D53" w:rsidRPr="00327D53">
              <w:rPr>
                <w:rFonts w:ascii="Times New Roman" w:hAnsi="Times New Roman" w:cs="Times New Roman"/>
                <w:sz w:val="24"/>
                <w:szCs w:val="24"/>
              </w:rPr>
              <w:t>с адреналином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1:200 000</w:t>
            </w:r>
            <w:r w:rsidRPr="005E5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2042">
              <w:rPr>
                <w:rFonts w:ascii="Times New Roman" w:hAnsi="Times New Roman" w:cs="Times New Roman"/>
                <w:sz w:val="24"/>
                <w:szCs w:val="24"/>
              </w:rPr>
              <w:t>с иглой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0A9F544E" w14:textId="473BEB1D" w:rsidR="00327D53" w:rsidRPr="009017A8" w:rsidRDefault="00CE15CB" w:rsidP="005B5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B5B8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484801" w:rsidRPr="00BA0538" w14:paraId="40265D65" w14:textId="77777777" w:rsidTr="005954F6">
        <w:trPr>
          <w:trHeight w:val="283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0728B" w14:textId="02D1344F" w:rsidR="00484801" w:rsidRPr="005E55BF" w:rsidRDefault="00484801" w:rsidP="00484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Одноразовый </w:t>
            </w:r>
            <w:r w:rsidR="00327D53">
              <w:rPr>
                <w:rFonts w:ascii="Times New Roman" w:hAnsi="Times New Roman" w:cs="Times New Roman"/>
                <w:b/>
                <w:sz w:val="24"/>
                <w:szCs w:val="24"/>
              </w:rPr>
              <w:t>набор</w:t>
            </w:r>
            <w:r w:rsidR="00327D53" w:rsidRPr="005E5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55BF">
              <w:rPr>
                <w:rFonts w:ascii="Times New Roman" w:hAnsi="Times New Roman" w:cs="Times New Roman"/>
                <w:b/>
                <w:sz w:val="24"/>
                <w:szCs w:val="24"/>
              </w:rPr>
              <w:t>Артикаин</w:t>
            </w:r>
            <w:proofErr w:type="spellEnd"/>
            <w:r w:rsidRPr="005E5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55BF">
              <w:rPr>
                <w:rFonts w:ascii="Times New Roman" w:hAnsi="Times New Roman" w:cs="Times New Roman"/>
                <w:b/>
                <w:sz w:val="24"/>
                <w:szCs w:val="24"/>
              </w:rPr>
              <w:t>Инибса</w:t>
            </w:r>
            <w:proofErr w:type="spellEnd"/>
            <w:r w:rsidRPr="005E5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1:100 000, с иглой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08D72155" w14:textId="2C06DB56" w:rsidR="00484801" w:rsidRPr="009017A8" w:rsidRDefault="00484801" w:rsidP="00CE1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E15CB" w:rsidRPr="009017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2042" w:rsidRPr="009017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84801" w:rsidRPr="00BA0538" w14:paraId="2B025B2E" w14:textId="77777777" w:rsidTr="005954F6">
        <w:trPr>
          <w:trHeight w:val="283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EBB30" w14:textId="0BC9756A" w:rsidR="00484801" w:rsidRPr="005E55BF" w:rsidRDefault="00484801" w:rsidP="00484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Одноразовый </w:t>
            </w:r>
            <w:r w:rsidR="00327D53">
              <w:rPr>
                <w:rFonts w:ascii="Times New Roman" w:hAnsi="Times New Roman" w:cs="Times New Roman"/>
                <w:b/>
                <w:sz w:val="24"/>
                <w:szCs w:val="24"/>
              </w:rPr>
              <w:t>набор</w:t>
            </w:r>
            <w:r w:rsidRPr="005E5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55BF">
              <w:rPr>
                <w:rFonts w:ascii="Times New Roman" w:hAnsi="Times New Roman" w:cs="Times New Roman"/>
                <w:b/>
                <w:sz w:val="24"/>
                <w:szCs w:val="24"/>
              </w:rPr>
              <w:t>Артикаин</w:t>
            </w:r>
            <w:proofErr w:type="spellEnd"/>
            <w:r w:rsidRPr="005E5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55BF">
              <w:rPr>
                <w:rFonts w:ascii="Times New Roman" w:hAnsi="Times New Roman" w:cs="Times New Roman"/>
                <w:b/>
                <w:sz w:val="24"/>
                <w:szCs w:val="24"/>
              </w:rPr>
              <w:t>Инибса</w:t>
            </w:r>
            <w:proofErr w:type="spellEnd"/>
            <w:r w:rsidRPr="005E5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1:200 000, с иглой 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52C00165" w14:textId="47E53D34" w:rsidR="00484801" w:rsidRPr="009017A8" w:rsidRDefault="00452042" w:rsidP="00CE1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E15CB" w:rsidRPr="009017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017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84801" w:rsidRPr="00BA0538" w14:paraId="4DE7578A" w14:textId="77777777" w:rsidTr="005954F6">
        <w:trPr>
          <w:trHeight w:val="283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3DB6B" w14:textId="55150E66" w:rsidR="00484801" w:rsidRPr="005E55BF" w:rsidRDefault="00452042" w:rsidP="00484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Одноразовый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набор</w:t>
            </w:r>
            <w:r w:rsidRPr="005E5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2042">
              <w:rPr>
                <w:rFonts w:ascii="Times New Roman" w:hAnsi="Times New Roman" w:cs="Times New Roman"/>
                <w:b/>
                <w:sz w:val="24"/>
                <w:szCs w:val="24"/>
              </w:rPr>
              <w:t>Ультракаин</w:t>
            </w:r>
            <w:proofErr w:type="spellEnd"/>
            <w:r w:rsidRPr="00452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Д-С форте 1:100 000</w:t>
            </w:r>
            <w:r w:rsidR="00FD477A" w:rsidRPr="005E5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иглой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782566D8" w14:textId="2CEC5DA1" w:rsidR="00484801" w:rsidRPr="009017A8" w:rsidRDefault="00452042" w:rsidP="00484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A8"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</w:tr>
      <w:tr w:rsidR="00484801" w:rsidRPr="00BA0538" w14:paraId="3F038283" w14:textId="77777777" w:rsidTr="005954F6">
        <w:trPr>
          <w:trHeight w:val="283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CFF95" w14:textId="78102E56" w:rsidR="00484801" w:rsidRPr="005E55BF" w:rsidRDefault="00FD477A" w:rsidP="00484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Одноразовый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набор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Скандинибса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55BF">
              <w:rPr>
                <w:rFonts w:ascii="Times New Roman" w:hAnsi="Times New Roman" w:cs="Times New Roman"/>
                <w:b/>
                <w:sz w:val="24"/>
                <w:szCs w:val="24"/>
              </w:rPr>
              <w:t>с иглой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3245E8DF" w14:textId="365F7AB8" w:rsidR="00484801" w:rsidRPr="009017A8" w:rsidRDefault="00CE15CB" w:rsidP="00484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A8"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</w:p>
        </w:tc>
      </w:tr>
      <w:tr w:rsidR="00484801" w:rsidRPr="00BA0538" w14:paraId="3C7D594A" w14:textId="77777777" w:rsidTr="005954F6">
        <w:trPr>
          <w:trHeight w:val="385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6B7AF84" w14:textId="48D328A6" w:rsidR="00484801" w:rsidRPr="002D52E9" w:rsidRDefault="00484801" w:rsidP="0048480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2D52E9">
              <w:rPr>
                <w:rFonts w:ascii="Cambria" w:hAnsi="Cambria"/>
                <w:b/>
                <w:sz w:val="28"/>
                <w:szCs w:val="28"/>
              </w:rPr>
              <w:t xml:space="preserve">Иглы </w:t>
            </w:r>
            <w:proofErr w:type="spellStart"/>
            <w:r w:rsidRPr="002D52E9">
              <w:rPr>
                <w:rFonts w:ascii="Cambria" w:hAnsi="Cambria"/>
                <w:b/>
                <w:sz w:val="28"/>
                <w:szCs w:val="28"/>
              </w:rPr>
              <w:t>карпульные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FD5146C" w14:textId="77777777" w:rsidR="00484801" w:rsidRPr="00BB6494" w:rsidRDefault="00484801" w:rsidP="004848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4801" w:rsidRPr="00BA0538" w14:paraId="6D16A605" w14:textId="77777777" w:rsidTr="005954F6">
        <w:trPr>
          <w:trHeight w:val="547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72E7F" w14:textId="2DCB960E" w:rsidR="00484801" w:rsidRPr="004A6952" w:rsidRDefault="00484801" w:rsidP="00484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Иглы </w:t>
            </w:r>
            <w:proofErr w:type="spellStart"/>
            <w:r w:rsidRPr="004A6952">
              <w:rPr>
                <w:rFonts w:ascii="Times New Roman" w:hAnsi="Times New Roman" w:cs="Times New Roman"/>
                <w:b/>
                <w:sz w:val="24"/>
                <w:szCs w:val="24"/>
              </w:rPr>
              <w:t>карпульные</w:t>
            </w:r>
            <w:proofErr w:type="spellEnd"/>
            <w:r w:rsidRPr="004A6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4A6952">
              <w:rPr>
                <w:rFonts w:ascii="Times New Roman" w:hAnsi="Times New Roman" w:cs="Times New Roman"/>
                <w:b/>
                <w:sz w:val="24"/>
                <w:szCs w:val="24"/>
              </w:rPr>
              <w:t>уп</w:t>
            </w:r>
            <w:proofErr w:type="spellEnd"/>
            <w:r w:rsidRPr="004A6952">
              <w:rPr>
                <w:rFonts w:ascii="Times New Roman" w:hAnsi="Times New Roman" w:cs="Times New Roman"/>
                <w:b/>
                <w:sz w:val="24"/>
                <w:szCs w:val="24"/>
              </w:rPr>
              <w:t>/100шт):</w:t>
            </w:r>
            <w:r w:rsidRPr="004A6952">
              <w:rPr>
                <w:rFonts w:ascii="Times New Roman" w:hAnsi="Times New Roman" w:cs="Times New Roman"/>
                <w:sz w:val="24"/>
                <w:szCs w:val="24"/>
              </w:rPr>
              <w:t xml:space="preserve"> 0,26*12мм / 0,3*12мм / 0,3*16мм / 0,3*21мм / 0,3*25мм/ 0,4*21мм / 0,4*30мм/ 0,4*41мм / 0,4*35мм.</w:t>
            </w:r>
            <w:r w:rsidRPr="004A6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9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Spident</w:t>
            </w:r>
            <w:proofErr w:type="spellEnd"/>
            <w:r w:rsidRPr="004A6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6952">
              <w:rPr>
                <w:rFonts w:ascii="Times New Roman" w:hAnsi="Times New Roman" w:cs="Times New Roman"/>
                <w:sz w:val="24"/>
                <w:szCs w:val="24"/>
              </w:rPr>
              <w:t xml:space="preserve"> Корея.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F83F8" w14:textId="7B2EBA1E" w:rsidR="00484801" w:rsidRPr="009017A8" w:rsidRDefault="00484801" w:rsidP="005B5B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17A8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5B5B8D">
              <w:rPr>
                <w:rFonts w:ascii="Arial" w:hAnsi="Arial" w:cs="Arial"/>
                <w:b/>
                <w:sz w:val="20"/>
                <w:szCs w:val="20"/>
              </w:rPr>
              <w:t>65</w:t>
            </w:r>
          </w:p>
        </w:tc>
      </w:tr>
      <w:tr w:rsidR="00484801" w:rsidRPr="00BA0538" w14:paraId="576287B2" w14:textId="77777777" w:rsidTr="005954F6">
        <w:trPr>
          <w:trHeight w:val="547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99BB77" w14:textId="039E0C4E" w:rsidR="00484801" w:rsidRPr="00BA0538" w:rsidRDefault="00484801" w:rsidP="0048480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BA0538">
              <w:rPr>
                <w:rFonts w:ascii="Cambria" w:hAnsi="Cambria"/>
                <w:b/>
                <w:sz w:val="32"/>
                <w:szCs w:val="32"/>
              </w:rPr>
              <w:t>Светоотверждаемые</w:t>
            </w:r>
            <w:proofErr w:type="spellEnd"/>
            <w:r w:rsidRPr="00BA0538">
              <w:rPr>
                <w:rFonts w:ascii="Cambria" w:hAnsi="Cambria"/>
                <w:b/>
                <w:sz w:val="32"/>
                <w:szCs w:val="32"/>
              </w:rPr>
              <w:t xml:space="preserve"> пломбировочные композиты</w:t>
            </w:r>
            <w:r w:rsidRPr="006D4EDE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>
              <w:rPr>
                <w:rFonts w:ascii="Cambria" w:hAnsi="Cambria"/>
                <w:b/>
                <w:sz w:val="32"/>
                <w:szCs w:val="32"/>
              </w:rPr>
              <w:t>1шт.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B98CFC" w14:textId="77777777" w:rsidR="00484801" w:rsidRPr="00833494" w:rsidRDefault="00484801" w:rsidP="004848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0522" w:rsidRPr="006E0522" w14:paraId="16DCEDF9" w14:textId="77777777" w:rsidTr="005954F6">
        <w:trPr>
          <w:trHeight w:val="547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B68BF" w14:textId="1BCC26AA" w:rsidR="006E0522" w:rsidRPr="0080321F" w:rsidRDefault="006E0522" w:rsidP="0080321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E05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Брайт</w:t>
            </w:r>
            <w:proofErr w:type="spellEnd"/>
            <w:r w:rsidRPr="006E05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5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Лайт</w:t>
            </w:r>
            <w:proofErr w:type="spellEnd"/>
            <w:r w:rsidRPr="006E05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E05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Bright</w:t>
            </w:r>
            <w:proofErr w:type="spellEnd"/>
            <w:r w:rsidRPr="006E05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5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Light</w:t>
            </w:r>
            <w:proofErr w:type="spellEnd"/>
            <w:r w:rsidRPr="006E05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  <w:r w:rsidRPr="006E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универсальный </w:t>
            </w:r>
            <w:proofErr w:type="spellStart"/>
            <w:r w:rsidRPr="006E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микрогибридный</w:t>
            </w:r>
            <w:proofErr w:type="spellEnd"/>
            <w:r w:rsidRPr="006E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композит 4,5 г</w:t>
            </w:r>
            <w:r w:rsidR="00803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3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E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</w:t>
            </w:r>
            <w:r w:rsidRPr="00803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6E05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803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2, </w:t>
            </w:r>
            <w:r w:rsidRPr="006E05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803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3, </w:t>
            </w:r>
            <w:r w:rsidRPr="006E05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803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3.5, </w:t>
            </w:r>
            <w:r w:rsidRPr="006E05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Opaque</w:t>
            </w:r>
            <w:r w:rsidRPr="00803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5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803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(</w:t>
            </w:r>
            <w:r w:rsidRPr="006E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</w:t>
            </w:r>
            <w:r w:rsidRPr="00803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E38FC" w14:textId="54EDE7AA" w:rsidR="006E0522" w:rsidRPr="006E0522" w:rsidRDefault="006E0522" w:rsidP="000F6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640</w:t>
            </w:r>
          </w:p>
        </w:tc>
      </w:tr>
      <w:tr w:rsidR="006E0522" w:rsidRPr="006E0522" w14:paraId="296E4ECF" w14:textId="77777777" w:rsidTr="005954F6">
        <w:trPr>
          <w:trHeight w:val="547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BD21B" w14:textId="01F3F7DE" w:rsidR="006E0522" w:rsidRPr="00A75666" w:rsidRDefault="006E0522" w:rsidP="0080321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E05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Наноцерам</w:t>
            </w:r>
            <w:proofErr w:type="spellEnd"/>
            <w:r w:rsidRPr="00A756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5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Брайт</w:t>
            </w:r>
            <w:proofErr w:type="spellEnd"/>
            <w:r w:rsidRPr="00A756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75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6E05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Nanoceram</w:t>
            </w:r>
            <w:proofErr w:type="spellEnd"/>
            <w:r w:rsidRPr="00A75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E05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Bright</w:t>
            </w:r>
            <w:r w:rsidRPr="00A75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A75666">
              <w:t xml:space="preserve"> </w:t>
            </w:r>
            <w:r w:rsidRPr="006E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универсальный</w:t>
            </w:r>
            <w:r w:rsidRPr="00A75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наногибридный</w:t>
            </w:r>
            <w:proofErr w:type="spellEnd"/>
            <w:r w:rsidRPr="00A75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</w:t>
            </w:r>
            <w:r w:rsidRPr="00A75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 w:rsidRPr="006E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80321F" w:rsidRPr="00A75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5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E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</w:t>
            </w:r>
            <w:r w:rsidRPr="00A75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6E05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A75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</w:t>
            </w:r>
            <w:r w:rsidRPr="006E05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A75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2, </w:t>
            </w:r>
            <w:r w:rsidRPr="006E05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A75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3, </w:t>
            </w:r>
            <w:r w:rsidRPr="006E05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A75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3.5, </w:t>
            </w:r>
            <w:r w:rsidRPr="006E05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A75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2, </w:t>
            </w:r>
            <w:r w:rsidRPr="006E05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A75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2, </w:t>
            </w:r>
            <w:r w:rsidRPr="006E05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Opaque</w:t>
            </w:r>
            <w:r w:rsidRPr="00A75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5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A75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(</w:t>
            </w:r>
            <w:r w:rsidRPr="006E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</w:t>
            </w:r>
            <w:r w:rsidRPr="00A75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2))</w:t>
            </w:r>
            <w:r w:rsidR="0080321F" w:rsidRPr="00A75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829F3" w14:textId="4DAD7F9C" w:rsidR="006E0522" w:rsidRPr="006E0522" w:rsidRDefault="006E0522" w:rsidP="000F6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820</w:t>
            </w:r>
          </w:p>
        </w:tc>
      </w:tr>
      <w:tr w:rsidR="00484801" w:rsidRPr="00BA0538" w14:paraId="6B235047" w14:textId="77777777" w:rsidTr="005954F6">
        <w:trPr>
          <w:trHeight w:val="547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75C88" w14:textId="19CAC7C7" w:rsidR="00484801" w:rsidRPr="005E55BF" w:rsidRDefault="00484801" w:rsidP="009017A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EsCom</w:t>
            </w:r>
            <w:proofErr w:type="spellEnd"/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Еском</w:t>
            </w:r>
            <w:proofErr w:type="spellEnd"/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100 (1 Х 4г) Цвета: </w:t>
            </w:r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</w:t>
            </w:r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2, </w:t>
            </w:r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</w:t>
            </w:r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</w:t>
            </w:r>
            <w:r w:rsidRPr="005E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пломбиро</w:t>
            </w:r>
            <w:r w:rsidR="00901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вочный, композиционный материал</w:t>
            </w:r>
            <w:r w:rsidRPr="005E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E55BF">
              <w:rPr>
                <w:rFonts w:ascii="Times New Roman" w:hAnsi="Times New Roman" w:cs="Times New Roman"/>
                <w:sz w:val="24"/>
                <w:szCs w:val="24"/>
              </w:rPr>
              <w:t xml:space="preserve"> Spident.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5CAD6" w14:textId="02D28C07" w:rsidR="00484801" w:rsidRPr="005E55BF" w:rsidRDefault="00484801" w:rsidP="005B5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A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5B5B8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484801" w:rsidRPr="00BA0538" w14:paraId="670A2E8D" w14:textId="77777777" w:rsidTr="005954F6">
        <w:trPr>
          <w:trHeight w:val="547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B9A25" w14:textId="77777777" w:rsidR="00484801" w:rsidRPr="005E55BF" w:rsidRDefault="00484801" w:rsidP="004848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EsCom</w:t>
            </w:r>
            <w:proofErr w:type="spellEnd"/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Еском</w:t>
            </w:r>
            <w:proofErr w:type="spellEnd"/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) 250 (1 </w:t>
            </w:r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4</w:t>
            </w:r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) </w:t>
            </w:r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Цвета</w:t>
            </w:r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: TW, A1, A2, A3, A3.5, A4, B1, B2, D2, C2, G1, A02, AO3.</w:t>
            </w:r>
            <w:r w:rsidRPr="005E55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55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Spident</w:t>
            </w:r>
            <w:proofErr w:type="spellEnd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55C13" w14:textId="17B0CC8D" w:rsidR="00484801" w:rsidRPr="005E55BF" w:rsidRDefault="00484801" w:rsidP="005B5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5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B5B8D">
              <w:rPr>
                <w:rFonts w:ascii="Times New Roman" w:hAnsi="Times New Roman" w:cs="Times New Roman"/>
                <w:b/>
                <w:sz w:val="24"/>
                <w:szCs w:val="24"/>
              </w:rPr>
              <w:t>640</w:t>
            </w:r>
          </w:p>
        </w:tc>
      </w:tr>
      <w:tr w:rsidR="00484801" w:rsidRPr="009E62DF" w14:paraId="3D23AFC3" w14:textId="77777777" w:rsidTr="005954F6">
        <w:trPr>
          <w:trHeight w:val="547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CDBC5" w14:textId="77777777" w:rsidR="00484801" w:rsidRPr="005E55BF" w:rsidRDefault="00484801" w:rsidP="004848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Денфил (1 Х 4г</w:t>
            </w:r>
            <w:r w:rsidRPr="005E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(цвета: </w:t>
            </w:r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</w:t>
            </w:r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2, </w:t>
            </w:r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</w:t>
            </w:r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3)</w:t>
            </w:r>
            <w:r w:rsidRPr="005E55BF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универсальный</w:t>
            </w:r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E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композитный материал.</w:t>
            </w:r>
            <w:r w:rsidRPr="005E5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Vericom</w:t>
            </w:r>
            <w:proofErr w:type="spellEnd"/>
            <w:r w:rsidRPr="005E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Корея.</w:t>
            </w:r>
            <w:r w:rsidRPr="005E5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7D143" w14:textId="77777777" w:rsidR="00484801" w:rsidRPr="009017A8" w:rsidRDefault="00484801" w:rsidP="00484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A8">
              <w:rPr>
                <w:rFonts w:ascii="Times New Roman" w:hAnsi="Times New Roman" w:cs="Times New Roman"/>
                <w:b/>
                <w:sz w:val="24"/>
                <w:szCs w:val="24"/>
              </w:rPr>
              <w:t>870</w:t>
            </w:r>
          </w:p>
        </w:tc>
      </w:tr>
      <w:tr w:rsidR="00484801" w:rsidRPr="00F0451B" w14:paraId="55428710" w14:textId="77777777" w:rsidTr="005954F6">
        <w:trPr>
          <w:trHeight w:val="547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A9D11" w14:textId="1CCC8157" w:rsidR="00484801" w:rsidRPr="00592CD3" w:rsidRDefault="00690ED8" w:rsidP="003450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C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Dynamic plus (1</w:t>
            </w:r>
            <w:proofErr w:type="spellStart"/>
            <w:r w:rsidRPr="00592CD3">
              <w:rPr>
                <w:rFonts w:ascii="Times New Roman" w:hAnsi="Times New Roman" w:cs="Times New Roman"/>
                <w:b/>
                <w:sz w:val="24"/>
                <w:szCs w:val="24"/>
              </w:rPr>
              <w:t>шпр</w:t>
            </w:r>
            <w:proofErr w:type="spellEnd"/>
            <w:r w:rsidRPr="00592C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592CD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592C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592CD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592C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) A1, A2, A3, A3.5, B2, B3, A2Q, I, D3, OA2. </w:t>
            </w:r>
            <w:r w:rsidR="00484801" w:rsidRPr="00592CD3">
              <w:rPr>
                <w:rFonts w:ascii="Times New Roman" w:hAnsi="Times New Roman" w:cs="Times New Roman"/>
                <w:b/>
                <w:sz w:val="24"/>
                <w:szCs w:val="24"/>
              </w:rPr>
              <w:t>Германия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844C2" w14:textId="1F22FF54" w:rsidR="00484801" w:rsidRPr="009017A8" w:rsidRDefault="00345023" w:rsidP="00690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A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90ED8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DA551F" w:rsidRPr="00BA0538" w14:paraId="0256EF5C" w14:textId="77777777" w:rsidTr="005954F6">
        <w:trPr>
          <w:trHeight w:val="547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603C5" w14:textId="15F8A3FD" w:rsidR="00DA551F" w:rsidRPr="00592CD3" w:rsidRDefault="00DA551F" w:rsidP="006C4F2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2C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Zenit (1шпр.х4г) </w:t>
            </w:r>
            <w:r w:rsidRPr="0059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А1, A2, A3, A3-5, B1, B2, С3, A2O, UL (режущий край), W2 (эмаль белая), W3 (эмаль белая) - универсальный </w:t>
            </w:r>
            <w:proofErr w:type="spellStart"/>
            <w:r w:rsidRPr="0059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светоотверждаемый</w:t>
            </w:r>
            <w:proofErr w:type="spellEnd"/>
            <w:r w:rsidRPr="0059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наногибридный</w:t>
            </w:r>
            <w:proofErr w:type="spellEnd"/>
            <w:r w:rsidRPr="0059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нанокерамический</w:t>
            </w:r>
            <w:proofErr w:type="spellEnd"/>
            <w:r w:rsidRPr="0059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материал.</w:t>
            </w:r>
            <w:r w:rsidR="001B72EA" w:rsidRPr="00592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Германия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B5E20" w14:textId="6D3E1E01" w:rsidR="00DA551F" w:rsidRPr="009017A8" w:rsidRDefault="00DA551F" w:rsidP="006C4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2500</w:t>
            </w:r>
          </w:p>
        </w:tc>
      </w:tr>
      <w:tr w:rsidR="00091A6C" w:rsidRPr="00BA0538" w14:paraId="422415B9" w14:textId="77777777" w:rsidTr="005954F6">
        <w:trPr>
          <w:trHeight w:val="547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BB49F" w14:textId="6CFC07DD" w:rsidR="00091A6C" w:rsidRPr="00DA551F" w:rsidRDefault="00091A6C" w:rsidP="006C4F2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91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Зенхрома</w:t>
            </w:r>
            <w:proofErr w:type="spellEnd"/>
            <w:r w:rsidRPr="00091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91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Zenchroma</w:t>
            </w:r>
            <w:proofErr w:type="spellEnd"/>
            <w:r w:rsidRPr="00091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(1шпр. 4 г) </w:t>
            </w:r>
            <w:r w:rsidRPr="0009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Универсальный </w:t>
            </w:r>
            <w:proofErr w:type="spellStart"/>
            <w:r w:rsidRPr="0009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микрогибридный</w:t>
            </w:r>
            <w:proofErr w:type="spellEnd"/>
            <w:r w:rsidRPr="0009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светоотверждаемый</w:t>
            </w:r>
            <w:proofErr w:type="spellEnd"/>
            <w:r w:rsidRPr="0009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композит, способный обеспечить высокую цветовую адаптацию к любому оттенку зуба, на который он наносится. </w:t>
            </w:r>
            <w:proofErr w:type="spellStart"/>
            <w:r w:rsidRPr="0009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Zenchroma</w:t>
            </w:r>
            <w:proofErr w:type="spellEnd"/>
            <w:r w:rsidRPr="0009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способна имитировать 16 классических цветов VITA всего одним оттенком композита.</w:t>
            </w:r>
            <w:r>
              <w:t xml:space="preserve"> </w:t>
            </w:r>
            <w:r w:rsidRPr="0009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Германия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D0FCD" w14:textId="72A2EF0A" w:rsidR="00091A6C" w:rsidRDefault="00091A6C" w:rsidP="006C4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3000</w:t>
            </w:r>
          </w:p>
        </w:tc>
      </w:tr>
      <w:tr w:rsidR="00484801" w:rsidRPr="000D1C2F" w14:paraId="464B9548" w14:textId="77777777" w:rsidTr="005954F6">
        <w:trPr>
          <w:trHeight w:val="353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1316BE" w14:textId="5CAAB350" w:rsidR="00484801" w:rsidRPr="005531D3" w:rsidRDefault="00484801" w:rsidP="00484801">
            <w:pPr>
              <w:jc w:val="center"/>
              <w:rPr>
                <w:rFonts w:ascii="Arial" w:hAnsi="Arial" w:cs="Aharoni"/>
                <w:b/>
                <w:color w:val="000000"/>
                <w:sz w:val="32"/>
                <w:szCs w:val="32"/>
              </w:rPr>
            </w:pPr>
            <w:r w:rsidRPr="005531D3">
              <w:rPr>
                <w:rFonts w:ascii="Arial" w:hAnsi="Arial" w:cs="Aharoni"/>
                <w:b/>
                <w:color w:val="000000"/>
                <w:sz w:val="32"/>
                <w:szCs w:val="32"/>
              </w:rPr>
              <w:t>Наборы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5C6996" w14:textId="77777777" w:rsidR="00484801" w:rsidRPr="00833494" w:rsidRDefault="00484801" w:rsidP="004848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42D8" w:rsidRPr="00BA0538" w14:paraId="6002924B" w14:textId="77777777" w:rsidTr="005954F6">
        <w:trPr>
          <w:trHeight w:val="487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24AF7" w14:textId="5EDC9F29" w:rsidR="005442D8" w:rsidRPr="00592CD3" w:rsidRDefault="005442D8" w:rsidP="00484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C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Dynamic Plus Starter Kit (5</w:t>
            </w:r>
            <w:proofErr w:type="spellStart"/>
            <w:r w:rsidRPr="00592CD3">
              <w:rPr>
                <w:rFonts w:ascii="Times New Roman" w:hAnsi="Times New Roman" w:cs="Times New Roman"/>
                <w:b/>
                <w:sz w:val="24"/>
                <w:szCs w:val="24"/>
              </w:rPr>
              <w:t>шпр</w:t>
            </w:r>
            <w:proofErr w:type="spellEnd"/>
            <w:r w:rsidRPr="00592C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592CD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592C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592CD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592C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) </w:t>
            </w:r>
            <w:r w:rsidRPr="00592C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2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1, A2, A3, B1, B2. </w:t>
            </w:r>
            <w:r w:rsidRPr="00592CD3">
              <w:rPr>
                <w:rFonts w:ascii="Times New Roman" w:hAnsi="Times New Roman" w:cs="Times New Roman"/>
                <w:sz w:val="24"/>
                <w:szCs w:val="24"/>
              </w:rPr>
              <w:t xml:space="preserve">+ Prebond (5-го </w:t>
            </w:r>
            <w:proofErr w:type="spellStart"/>
            <w:r w:rsidRPr="00592CD3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proofErr w:type="spellEnd"/>
            <w:r w:rsidRPr="00592CD3">
              <w:rPr>
                <w:rFonts w:ascii="Times New Roman" w:hAnsi="Times New Roman" w:cs="Times New Roman"/>
                <w:sz w:val="24"/>
                <w:szCs w:val="24"/>
              </w:rPr>
              <w:t xml:space="preserve">.), 5 </w:t>
            </w:r>
            <w:proofErr w:type="gramStart"/>
            <w:r w:rsidRPr="00592CD3">
              <w:rPr>
                <w:rFonts w:ascii="Times New Roman" w:hAnsi="Times New Roman" w:cs="Times New Roman"/>
                <w:sz w:val="24"/>
                <w:szCs w:val="24"/>
              </w:rPr>
              <w:t>мл.+</w:t>
            </w:r>
            <w:proofErr w:type="gramEnd"/>
            <w:r w:rsidRPr="00592CD3">
              <w:rPr>
                <w:rFonts w:ascii="Times New Roman" w:hAnsi="Times New Roman" w:cs="Times New Roman"/>
                <w:sz w:val="24"/>
                <w:szCs w:val="24"/>
              </w:rPr>
              <w:t xml:space="preserve"> Гель </w:t>
            </w:r>
            <w:proofErr w:type="spellStart"/>
            <w:r w:rsidRPr="00592CD3">
              <w:rPr>
                <w:rFonts w:ascii="Times New Roman" w:hAnsi="Times New Roman" w:cs="Times New Roman"/>
                <w:sz w:val="24"/>
                <w:szCs w:val="24"/>
              </w:rPr>
              <w:t>протр</w:t>
            </w:r>
            <w:proofErr w:type="spellEnd"/>
            <w:r w:rsidRPr="00592C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92CD3">
              <w:rPr>
                <w:rFonts w:ascii="Times New Roman" w:hAnsi="Times New Roman" w:cs="Times New Roman"/>
                <w:sz w:val="24"/>
                <w:szCs w:val="24"/>
              </w:rPr>
              <w:t>Etching</w:t>
            </w:r>
            <w:proofErr w:type="spellEnd"/>
            <w:r w:rsidRPr="00592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CD3">
              <w:rPr>
                <w:rFonts w:ascii="Times New Roman" w:hAnsi="Times New Roman" w:cs="Times New Roman"/>
                <w:sz w:val="24"/>
                <w:szCs w:val="24"/>
              </w:rPr>
              <w:t>gel</w:t>
            </w:r>
            <w:proofErr w:type="spellEnd"/>
            <w:r w:rsidRPr="00592CD3">
              <w:rPr>
                <w:rFonts w:ascii="Times New Roman" w:hAnsi="Times New Roman" w:cs="Times New Roman"/>
                <w:sz w:val="24"/>
                <w:szCs w:val="24"/>
              </w:rPr>
              <w:t xml:space="preserve"> - 3 мл, - универсальный реставрационный материал.</w:t>
            </w:r>
            <w:r w:rsidRPr="00592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Германия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2D42D" w14:textId="1F2EB785" w:rsidR="005442D8" w:rsidRPr="009017A8" w:rsidRDefault="005442D8" w:rsidP="00BF3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2D8">
              <w:rPr>
                <w:rFonts w:ascii="Times New Roman" w:hAnsi="Times New Roman" w:cs="Times New Roman"/>
                <w:b/>
                <w:sz w:val="24"/>
                <w:szCs w:val="24"/>
              </w:rPr>
              <w:t>12200</w:t>
            </w:r>
          </w:p>
        </w:tc>
      </w:tr>
      <w:tr w:rsidR="005442D8" w:rsidRPr="00BA0538" w14:paraId="08766DC7" w14:textId="77777777" w:rsidTr="005954F6">
        <w:trPr>
          <w:trHeight w:val="487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3402E" w14:textId="06F5BD6A" w:rsidR="005442D8" w:rsidRPr="00592CD3" w:rsidRDefault="005442D8" w:rsidP="00484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C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Dynamic Plus </w:t>
            </w:r>
            <w:proofErr w:type="spellStart"/>
            <w:r w:rsidRPr="00592C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Standart</w:t>
            </w:r>
            <w:proofErr w:type="spellEnd"/>
            <w:r w:rsidRPr="00592C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Kit (8</w:t>
            </w:r>
            <w:proofErr w:type="spellStart"/>
            <w:r w:rsidRPr="00592CD3">
              <w:rPr>
                <w:rFonts w:ascii="Times New Roman" w:hAnsi="Times New Roman" w:cs="Times New Roman"/>
                <w:b/>
                <w:sz w:val="24"/>
                <w:szCs w:val="24"/>
              </w:rPr>
              <w:t>шпр</w:t>
            </w:r>
            <w:proofErr w:type="spellEnd"/>
            <w:r w:rsidRPr="00592C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592CD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592C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592CD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592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A1, A2, A3, A3.5, B2, B3, A2Q, I. + </w:t>
            </w:r>
            <w:proofErr w:type="spellStart"/>
            <w:r w:rsidRPr="00592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Prebond</w:t>
            </w:r>
            <w:proofErr w:type="spellEnd"/>
            <w:r w:rsidRPr="00592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(5-</w:t>
            </w:r>
            <w:proofErr w:type="spellStart"/>
            <w:r w:rsidRPr="00592CD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592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2CD3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proofErr w:type="spellEnd"/>
            <w:r w:rsidRPr="00592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.), 5 </w:t>
            </w:r>
            <w:r w:rsidRPr="00592CD3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r w:rsidRPr="00592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92CD3">
              <w:rPr>
                <w:rFonts w:ascii="Times New Roman" w:hAnsi="Times New Roman" w:cs="Times New Roman"/>
                <w:sz w:val="24"/>
                <w:szCs w:val="24"/>
              </w:rPr>
              <w:t xml:space="preserve">+ Гель </w:t>
            </w:r>
            <w:proofErr w:type="spellStart"/>
            <w:r w:rsidRPr="00592CD3">
              <w:rPr>
                <w:rFonts w:ascii="Times New Roman" w:hAnsi="Times New Roman" w:cs="Times New Roman"/>
                <w:sz w:val="24"/>
                <w:szCs w:val="24"/>
              </w:rPr>
              <w:t>протр</w:t>
            </w:r>
            <w:proofErr w:type="spellEnd"/>
            <w:r w:rsidRPr="00592C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92CD3">
              <w:rPr>
                <w:rFonts w:ascii="Times New Roman" w:hAnsi="Times New Roman" w:cs="Times New Roman"/>
                <w:sz w:val="24"/>
                <w:szCs w:val="24"/>
              </w:rPr>
              <w:t>Etching</w:t>
            </w:r>
            <w:proofErr w:type="spellEnd"/>
            <w:r w:rsidRPr="00592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CD3">
              <w:rPr>
                <w:rFonts w:ascii="Times New Roman" w:hAnsi="Times New Roman" w:cs="Times New Roman"/>
                <w:sz w:val="24"/>
                <w:szCs w:val="24"/>
              </w:rPr>
              <w:t>gel</w:t>
            </w:r>
            <w:proofErr w:type="spellEnd"/>
            <w:r w:rsidRPr="00592CD3">
              <w:rPr>
                <w:rFonts w:ascii="Times New Roman" w:hAnsi="Times New Roman" w:cs="Times New Roman"/>
                <w:sz w:val="24"/>
                <w:szCs w:val="24"/>
              </w:rPr>
              <w:t xml:space="preserve"> - 3 мл.) универсальный реставрационный материал.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204FE" w14:textId="299017D1" w:rsidR="005442D8" w:rsidRPr="009017A8" w:rsidRDefault="005442D8" w:rsidP="00BF3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3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17700</w:t>
            </w:r>
          </w:p>
        </w:tc>
      </w:tr>
      <w:tr w:rsidR="00C60200" w:rsidRPr="00BA0538" w14:paraId="364EF9F4" w14:textId="77777777" w:rsidTr="005954F6">
        <w:trPr>
          <w:trHeight w:val="487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8E894" w14:textId="2FE6E297" w:rsidR="00C60200" w:rsidRPr="00592CD3" w:rsidRDefault="00C60200" w:rsidP="00DA5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2C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Zenit</w:t>
            </w:r>
            <w:proofErr w:type="spellEnd"/>
            <w:r w:rsidRPr="00592C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Kit (7</w:t>
            </w:r>
            <w:proofErr w:type="spellStart"/>
            <w:r w:rsidRPr="00592CD3">
              <w:rPr>
                <w:rFonts w:ascii="Times New Roman" w:hAnsi="Times New Roman" w:cs="Times New Roman"/>
                <w:b/>
                <w:sz w:val="24"/>
                <w:szCs w:val="24"/>
              </w:rPr>
              <w:t>шпр</w:t>
            </w:r>
            <w:proofErr w:type="spellEnd"/>
            <w:r w:rsidRPr="00592C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592CD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592C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592CD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592C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) </w:t>
            </w:r>
            <w:r w:rsidRPr="00592C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2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1, A2, A3, A3-5, B2, A2O + </w:t>
            </w:r>
            <w:proofErr w:type="spellStart"/>
            <w:r w:rsidRPr="00592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Prebond</w:t>
            </w:r>
            <w:proofErr w:type="spellEnd"/>
            <w:r w:rsidRPr="00592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</w:t>
            </w:r>
            <w:r w:rsidRPr="00592CD3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r w:rsidRPr="00592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.+ </w:t>
            </w:r>
            <w:r w:rsidRPr="00592CD3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  <w:r w:rsidRPr="00A81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2CD3">
              <w:rPr>
                <w:rFonts w:ascii="Times New Roman" w:hAnsi="Times New Roman" w:cs="Times New Roman"/>
                <w:sz w:val="24"/>
                <w:szCs w:val="24"/>
              </w:rPr>
              <w:t>протр</w:t>
            </w:r>
            <w:proofErr w:type="spellEnd"/>
            <w:r w:rsidRPr="00A81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92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Etching</w:t>
            </w:r>
            <w:r w:rsidRPr="00A81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2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</w:t>
            </w:r>
            <w:r w:rsidRPr="00A81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- 3 </w:t>
            </w:r>
            <w:r w:rsidRPr="00592CD3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A81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.+</w:t>
            </w:r>
            <w:proofErr w:type="gramEnd"/>
            <w:r w:rsidRPr="00A81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2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Dynamic</w:t>
            </w:r>
            <w:r w:rsidRPr="00A81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2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flow</w:t>
            </w:r>
            <w:r w:rsidRPr="00A81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  <w:r w:rsidRPr="00592CD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81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92CD3">
              <w:rPr>
                <w:rFonts w:ascii="Times New Roman" w:hAnsi="Times New Roman" w:cs="Times New Roman"/>
                <w:sz w:val="24"/>
                <w:szCs w:val="24"/>
              </w:rPr>
              <w:t xml:space="preserve">А2- универсальный </w:t>
            </w:r>
            <w:proofErr w:type="spellStart"/>
            <w:r w:rsidRPr="00592CD3">
              <w:rPr>
                <w:rFonts w:ascii="Times New Roman" w:hAnsi="Times New Roman" w:cs="Times New Roman"/>
                <w:sz w:val="24"/>
                <w:szCs w:val="24"/>
              </w:rPr>
              <w:t>светоотверждаемый</w:t>
            </w:r>
            <w:proofErr w:type="spellEnd"/>
            <w:r w:rsidRPr="00592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CD3">
              <w:rPr>
                <w:rFonts w:ascii="Times New Roman" w:hAnsi="Times New Roman" w:cs="Times New Roman"/>
                <w:sz w:val="24"/>
                <w:szCs w:val="24"/>
              </w:rPr>
              <w:t>наногибридный</w:t>
            </w:r>
            <w:proofErr w:type="spellEnd"/>
            <w:r w:rsidRPr="00592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CD3">
              <w:rPr>
                <w:rFonts w:ascii="Times New Roman" w:hAnsi="Times New Roman" w:cs="Times New Roman"/>
                <w:sz w:val="24"/>
                <w:szCs w:val="24"/>
              </w:rPr>
              <w:t>нанокерамический</w:t>
            </w:r>
            <w:proofErr w:type="spellEnd"/>
            <w:r w:rsidRPr="00592CD3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материал.</w:t>
            </w:r>
            <w:r w:rsidR="001B72EA" w:rsidRPr="00592CD3">
              <w:t xml:space="preserve"> </w:t>
            </w:r>
            <w:r w:rsidR="001B72EA" w:rsidRPr="00592CD3"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F2D70" w14:textId="145BAEB7" w:rsidR="00C60200" w:rsidRPr="009017A8" w:rsidRDefault="00DA551F" w:rsidP="00BF3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20400</w:t>
            </w:r>
          </w:p>
        </w:tc>
      </w:tr>
      <w:tr w:rsidR="00484801" w:rsidRPr="000D1C2F" w14:paraId="437D6FA8" w14:textId="77777777" w:rsidTr="005954F6">
        <w:trPr>
          <w:trHeight w:val="327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8AA8D" w14:textId="1D8DAFE2" w:rsidR="00484801" w:rsidRPr="005E55BF" w:rsidRDefault="00484801" w:rsidP="004848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Прайм</w:t>
            </w:r>
            <w:proofErr w:type="spellEnd"/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Дент</w:t>
            </w:r>
            <w:proofErr w:type="spellEnd"/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набор композитный световой (7 х 4,5 г)</w:t>
            </w:r>
            <w:r w:rsidRPr="005E5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BB7" w:rsidRPr="00651BB7"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proofErr w:type="gramStart"/>
            <w:r w:rsidR="00651BB7" w:rsidRPr="00651BB7">
              <w:rPr>
                <w:rFonts w:ascii="Times New Roman" w:hAnsi="Times New Roman" w:cs="Times New Roman"/>
                <w:sz w:val="24"/>
                <w:szCs w:val="24"/>
              </w:rPr>
              <w:t>1,A</w:t>
            </w:r>
            <w:proofErr w:type="gramEnd"/>
            <w:r w:rsidR="00651BB7" w:rsidRPr="00651BB7">
              <w:rPr>
                <w:rFonts w:ascii="Times New Roman" w:hAnsi="Times New Roman" w:cs="Times New Roman"/>
                <w:sz w:val="24"/>
                <w:szCs w:val="24"/>
              </w:rPr>
              <w:t>2,A3,A3,5,B2,C1,О) бонд 7мл, протравка</w:t>
            </w:r>
            <w:r w:rsidR="00651B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1BB7" w:rsidRPr="00651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Prime</w:t>
            </w:r>
            <w:proofErr w:type="spellEnd"/>
            <w:r w:rsidRPr="005E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Dental</w:t>
            </w:r>
            <w:proofErr w:type="spellEnd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3EBE4" w14:textId="264018CA" w:rsidR="00484801" w:rsidRPr="009017A8" w:rsidRDefault="00484801" w:rsidP="00BF3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F34AA" w:rsidRPr="009017A8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</w:tr>
      <w:tr w:rsidR="00484801" w:rsidRPr="00BA0538" w14:paraId="5720E662" w14:textId="77777777" w:rsidTr="005954F6">
        <w:trPr>
          <w:trHeight w:val="547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1541A" w14:textId="5C0CA934" w:rsidR="00484801" w:rsidRPr="005E55BF" w:rsidRDefault="00484801" w:rsidP="009017A8">
            <w:pPr>
              <w:rPr>
                <w:rFonts w:ascii="Times New Roman" w:hAnsi="Times New Roman" w:cs="Times New Roman"/>
                <w:bCs/>
                <w:color w:val="333300"/>
                <w:sz w:val="24"/>
                <w:szCs w:val="24"/>
              </w:rPr>
            </w:pPr>
            <w:proofErr w:type="spellStart"/>
            <w:r w:rsidRPr="009017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EsCom</w:t>
            </w:r>
            <w:proofErr w:type="spellEnd"/>
            <w:r w:rsidRPr="00A756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100 (5</w:t>
            </w:r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r w:rsidRPr="00A756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</w:t>
            </w:r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r w:rsidRPr="00A756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A756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9017A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A756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1, </w:t>
            </w:r>
            <w:r w:rsidRPr="009017A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A756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2, </w:t>
            </w:r>
            <w:r w:rsidRPr="009017A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A756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3, </w:t>
            </w:r>
            <w:r w:rsidRPr="009017A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A756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3.5, </w:t>
            </w:r>
            <w:r w:rsidRPr="009017A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A756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A756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</w:t>
            </w:r>
            <w:r w:rsidRPr="00A756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 </w:t>
            </w:r>
            <w:r w:rsidRPr="005E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 w:rsidRPr="00A756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.+ </w:t>
            </w:r>
            <w:r w:rsidRPr="005E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  <w:r w:rsidRPr="00A756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7A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FineEtch</w:t>
            </w:r>
            <w:proofErr w:type="spellEnd"/>
            <w:r w:rsidRPr="00A756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 </w:t>
            </w:r>
            <w:r w:rsidRPr="005E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 w:rsidRPr="00A756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5E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EsBond) пломбировочный, композиционный материал.</w:t>
            </w:r>
            <w:r w:rsidRPr="005E5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Spident</w:t>
            </w:r>
            <w:r w:rsidRPr="005E55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E55BF">
              <w:rPr>
                <w:rFonts w:ascii="Times New Roman" w:hAnsi="Times New Roman" w:cs="Times New Roman"/>
                <w:sz w:val="24"/>
                <w:szCs w:val="24"/>
              </w:rPr>
              <w:t>Ю.Корея</w:t>
            </w:r>
            <w:proofErr w:type="spellEnd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43BA5" w14:textId="534CB28E" w:rsidR="00484801" w:rsidRPr="009017A8" w:rsidRDefault="00484801" w:rsidP="005B5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A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B5B8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</w:tr>
      <w:tr w:rsidR="00484801" w:rsidRPr="00BA0538" w14:paraId="1CDBCCA9" w14:textId="77777777" w:rsidTr="005954F6">
        <w:trPr>
          <w:trHeight w:val="547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31558" w14:textId="0E9743B1" w:rsidR="00484801" w:rsidRPr="005E55BF" w:rsidRDefault="00484801" w:rsidP="009017A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EsCom100</w:t>
            </w:r>
            <w:r w:rsidR="00C06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06400"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="00C06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 х</w:t>
            </w:r>
            <w:r w:rsidR="00C06400"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4г)</w:t>
            </w:r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</w:t>
            </w:r>
            <w:r w:rsidRPr="00901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А1/А2/А2/А3/А3/А3.5 /ОА3 /В2</w:t>
            </w:r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06400" w:rsidRPr="005E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Spident</w:t>
            </w:r>
            <w:r w:rsidR="00C06400" w:rsidRPr="005E5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69F58" w14:textId="5FAE3C5E" w:rsidR="00484801" w:rsidRPr="009017A8" w:rsidRDefault="00484801" w:rsidP="005B5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A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5B5B8D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</w:tr>
      <w:tr w:rsidR="00484801" w:rsidRPr="00BA0538" w14:paraId="1A7E533D" w14:textId="77777777" w:rsidTr="005954F6">
        <w:trPr>
          <w:trHeight w:val="547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73321" w14:textId="77777777" w:rsidR="00484801" w:rsidRPr="005E55BF" w:rsidRDefault="00484801" w:rsidP="004848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EsCom</w:t>
            </w:r>
            <w:proofErr w:type="spellEnd"/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Еском</w:t>
            </w:r>
            <w:proofErr w:type="spellEnd"/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250 набор (5х4г) (Цвета: A1, A2, A3, A3.5, B2) </w:t>
            </w:r>
            <w:r w:rsidRPr="005E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пломбировочный, композиционный материал. Spident. </w:t>
            </w:r>
            <w:proofErr w:type="spellStart"/>
            <w:r w:rsidRPr="005E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Ю.Корея</w:t>
            </w:r>
            <w:proofErr w:type="spellEnd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15A9F" w14:textId="002102AE" w:rsidR="00484801" w:rsidRPr="005E55BF" w:rsidRDefault="004E7A9B" w:rsidP="00484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7150</w:t>
            </w:r>
          </w:p>
        </w:tc>
      </w:tr>
      <w:tr w:rsidR="00484801" w:rsidRPr="00BA0538" w14:paraId="7E7F6489" w14:textId="77777777" w:rsidTr="005954F6">
        <w:trPr>
          <w:trHeight w:val="487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C818B" w14:textId="487ABCE1" w:rsidR="00484801" w:rsidRPr="005E55BF" w:rsidRDefault="00484801" w:rsidP="00484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EsCom250 </w:t>
            </w:r>
            <w:r w:rsidR="005442D8" w:rsidRPr="005442D8">
              <w:rPr>
                <w:rFonts w:ascii="Times New Roman" w:hAnsi="Times New Roman" w:cs="Times New Roman"/>
                <w:b/>
                <w:sz w:val="24"/>
                <w:szCs w:val="24"/>
              </w:rPr>
              <w:t>(8шпр.х4г</w:t>
            </w:r>
            <w:r w:rsidR="005442D8" w:rsidRPr="005442D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5E55BF">
              <w:rPr>
                <w:rFonts w:ascii="Times New Roman" w:hAnsi="Times New Roman" w:cs="Times New Roman"/>
                <w:b/>
                <w:sz w:val="24"/>
                <w:szCs w:val="24"/>
              </w:rPr>
              <w:t>- А1/А</w:t>
            </w:r>
            <w:r w:rsidR="005442D8">
              <w:rPr>
                <w:rFonts w:ascii="Times New Roman" w:hAnsi="Times New Roman" w:cs="Times New Roman"/>
                <w:b/>
                <w:sz w:val="24"/>
                <w:szCs w:val="24"/>
              </w:rPr>
              <w:t>2/А2/А3/А3/А3.5 /ОА3 /В2</w:t>
            </w:r>
            <w:r w:rsidRPr="005E55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442D8" w:rsidRPr="005E55BF">
              <w:rPr>
                <w:rFonts w:ascii="Times New Roman" w:hAnsi="Times New Roman" w:cs="Times New Roman"/>
                <w:sz w:val="24"/>
                <w:szCs w:val="24"/>
              </w:rPr>
              <w:t xml:space="preserve"> Корея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26F2A" w14:textId="3119A532" w:rsidR="00484801" w:rsidRPr="005E55BF" w:rsidRDefault="004E7A9B" w:rsidP="00484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8450</w:t>
            </w:r>
          </w:p>
        </w:tc>
      </w:tr>
      <w:tr w:rsidR="00190E1A" w:rsidRPr="00BA0538" w14:paraId="70085CB3" w14:textId="77777777" w:rsidTr="005954F6">
        <w:trPr>
          <w:trHeight w:val="487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41F17" w14:textId="450C3420" w:rsidR="00190E1A" w:rsidRPr="00190E1A" w:rsidRDefault="00190E1A" w:rsidP="00190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0E1A">
              <w:rPr>
                <w:rFonts w:ascii="Times New Roman" w:hAnsi="Times New Roman" w:cs="Times New Roman"/>
                <w:b/>
                <w:sz w:val="24"/>
                <w:szCs w:val="24"/>
              </w:rPr>
              <w:t>Наноцерам</w:t>
            </w:r>
            <w:proofErr w:type="spellEnd"/>
            <w:r w:rsidRPr="000E37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E1A">
              <w:rPr>
                <w:rFonts w:ascii="Times New Roman" w:hAnsi="Times New Roman" w:cs="Times New Roman"/>
                <w:b/>
                <w:sz w:val="24"/>
                <w:szCs w:val="24"/>
              </w:rPr>
              <w:t>Брайт</w:t>
            </w:r>
            <w:proofErr w:type="spellEnd"/>
            <w:r w:rsidRPr="000E37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9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Nanoceram</w:t>
            </w:r>
            <w:proofErr w:type="spellEnd"/>
            <w:r w:rsidRPr="000E37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19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Bright</w:t>
            </w:r>
            <w:r w:rsidRPr="000E37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) </w:t>
            </w:r>
            <w:r w:rsidRPr="00190E1A">
              <w:rPr>
                <w:rFonts w:ascii="Times New Roman" w:hAnsi="Times New Roman" w:cs="Times New Roman"/>
                <w:b/>
                <w:sz w:val="24"/>
                <w:szCs w:val="24"/>
              </w:rPr>
              <w:t>набор</w:t>
            </w:r>
            <w:r w:rsidRPr="000E37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E37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(7</w:t>
            </w:r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r w:rsidRPr="000E37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</w:t>
            </w:r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r w:rsidRPr="000E37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 (</w:t>
            </w:r>
            <w:r w:rsidRPr="00190E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</w:t>
            </w:r>
            <w:r w:rsidRPr="000E37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190E1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0E37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1; </w:t>
            </w:r>
            <w:r w:rsidRPr="00190E1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0E37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2; </w:t>
            </w:r>
            <w:r w:rsidRPr="00190E1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0E37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3; </w:t>
            </w:r>
            <w:r w:rsidRPr="00190E1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0E37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3.5; </w:t>
            </w:r>
            <w:r w:rsidRPr="00190E1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0E37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2; </w:t>
            </w:r>
            <w:r w:rsidRPr="00190E1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0E37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2; </w:t>
            </w:r>
            <w:r w:rsidRPr="00190E1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Opaque</w:t>
            </w:r>
            <w:r w:rsidRPr="000E37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90E1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0E37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2), 6 </w:t>
            </w:r>
            <w:r w:rsidRPr="005E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 w:rsidR="008B20E0" w:rsidRPr="000E37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E37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+ </w:t>
            </w:r>
            <w:r w:rsidRPr="005E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  <w:r w:rsidRPr="000E37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+ 5 </w:t>
            </w:r>
            <w:r w:rsidRPr="005E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 w:rsidRPr="000E37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0321F" w:rsidRPr="0080321F">
              <w:rPr>
                <w:rFonts w:ascii="Times New Roman" w:hAnsi="Times New Roman" w:cs="Times New Roman"/>
                <w:sz w:val="24"/>
                <w:szCs w:val="24"/>
              </w:rPr>
              <w:t>Греция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98037" w14:textId="65AC0A6A" w:rsidR="00190E1A" w:rsidRPr="005E55BF" w:rsidRDefault="00190E1A" w:rsidP="00484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6000</w:t>
            </w:r>
          </w:p>
        </w:tc>
      </w:tr>
      <w:tr w:rsidR="00190E1A" w:rsidRPr="00BA0538" w14:paraId="10498B05" w14:textId="77777777" w:rsidTr="005954F6">
        <w:trPr>
          <w:trHeight w:val="487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92B01" w14:textId="55FBE025" w:rsidR="00190E1A" w:rsidRDefault="00190E1A" w:rsidP="00484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0E1A">
              <w:rPr>
                <w:rFonts w:ascii="Times New Roman" w:hAnsi="Times New Roman" w:cs="Times New Roman"/>
                <w:b/>
                <w:sz w:val="24"/>
                <w:szCs w:val="24"/>
              </w:rPr>
              <w:t>Наноцерам</w:t>
            </w:r>
            <w:proofErr w:type="spellEnd"/>
            <w:r w:rsidRPr="00190E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0E1A">
              <w:rPr>
                <w:rFonts w:ascii="Times New Roman" w:hAnsi="Times New Roman" w:cs="Times New Roman"/>
                <w:b/>
                <w:sz w:val="24"/>
                <w:szCs w:val="24"/>
              </w:rPr>
              <w:t>Брайт</w:t>
            </w:r>
            <w:proofErr w:type="spellEnd"/>
            <w:r w:rsidRPr="00190E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19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Nanoceram</w:t>
            </w:r>
            <w:proofErr w:type="spellEnd"/>
            <w:r w:rsidRPr="00190E1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9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Bright</w:t>
            </w:r>
            <w:r w:rsidRPr="00190E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набор </w:t>
            </w:r>
            <w:r w:rsidRPr="00190E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(4</w:t>
            </w:r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r w:rsidRPr="00190E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r w:rsidRPr="00190E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(цвета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190E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0E1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190E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2; </w:t>
            </w:r>
            <w:r w:rsidRPr="00190E1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190E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3; </w:t>
            </w:r>
            <w:r w:rsidRPr="00190E1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190E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3.5; </w:t>
            </w:r>
            <w:r w:rsidRPr="00190E1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B2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190E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B2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90E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E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 w:rsidRPr="00190E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.+</w:t>
            </w:r>
            <w:proofErr w:type="gramEnd"/>
            <w:r w:rsidRPr="00190E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  <w:r w:rsidRPr="00190E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Pr="00190E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r w:rsidRPr="00190E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03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0321F" w:rsidRPr="0080321F">
              <w:rPr>
                <w:rFonts w:ascii="Times New Roman" w:hAnsi="Times New Roman" w:cs="Times New Roman"/>
                <w:sz w:val="24"/>
                <w:szCs w:val="24"/>
              </w:rPr>
              <w:t>Греция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38607" w14:textId="2FEC7A7F" w:rsidR="00190E1A" w:rsidRPr="005E55BF" w:rsidRDefault="00190E1A" w:rsidP="00484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4200</w:t>
            </w:r>
          </w:p>
        </w:tc>
      </w:tr>
      <w:tr w:rsidR="00484801" w:rsidRPr="00BA0538" w14:paraId="2531008D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BF2E30" w14:textId="6C631030" w:rsidR="00484801" w:rsidRPr="00BA0538" w:rsidRDefault="00484801" w:rsidP="00484801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</w:t>
            </w:r>
            <w:r w:rsidRPr="00BA0538">
              <w:rPr>
                <w:rFonts w:ascii="Arial" w:hAnsi="Arial" w:cs="Arial"/>
                <w:b/>
                <w:color w:val="000000"/>
                <w:sz w:val="28"/>
                <w:szCs w:val="28"/>
              </w:rPr>
              <w:t>войного отверждения</w:t>
            </w:r>
            <w:r w:rsidRPr="006D4EDE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r w:rsidRPr="00035268">
              <w:rPr>
                <w:rFonts w:ascii="Arial" w:hAnsi="Arial" w:cs="Arial"/>
                <w:b/>
                <w:color w:val="000000"/>
                <w:sz w:val="28"/>
                <w:szCs w:val="28"/>
              </w:rPr>
              <w:t>пломбировочный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5BF0C9" w14:textId="77777777" w:rsidR="00484801" w:rsidRPr="00833494" w:rsidRDefault="00484801" w:rsidP="004848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4801" w:rsidRPr="00BA0538" w14:paraId="27E9574C" w14:textId="77777777" w:rsidTr="005954F6">
        <w:trPr>
          <w:trHeight w:val="843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5E063" w14:textId="0C907CC5" w:rsidR="00484801" w:rsidRPr="005E55BF" w:rsidRDefault="00484801" w:rsidP="004848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ЭЙЧфил</w:t>
            </w:r>
            <w:proofErr w:type="spellEnd"/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LC (</w:t>
            </w:r>
            <w:proofErr w:type="spellStart"/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AHfil</w:t>
            </w:r>
            <w:proofErr w:type="spellEnd"/>
            <w:r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LC) (15 гр.+6 мл.) (цвета: A2, A3); </w:t>
            </w:r>
            <w:r w:rsidRPr="005E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реставрационный. Материал имеет двойной механизм полимеризации. Требует полной полимеризации светом. Аналоги: GC </w:t>
            </w:r>
            <w:proofErr w:type="spellStart"/>
            <w:r w:rsidRPr="005E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Fuji</w:t>
            </w:r>
            <w:proofErr w:type="spellEnd"/>
            <w:r w:rsidRPr="005E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 LC. АHL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E0457" w14:textId="02B35304" w:rsidR="00484801" w:rsidRPr="005E55BF" w:rsidRDefault="00484801" w:rsidP="00484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5BF">
              <w:rPr>
                <w:rFonts w:ascii="Times New Roman" w:hAnsi="Times New Roman" w:cs="Times New Roman"/>
                <w:b/>
                <w:sz w:val="24"/>
                <w:szCs w:val="24"/>
              </w:rPr>
              <w:t>7550</w:t>
            </w:r>
          </w:p>
        </w:tc>
      </w:tr>
      <w:tr w:rsidR="00484801" w:rsidRPr="00BA0538" w14:paraId="1F82F2A3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291CB" w14:textId="7C6849ED" w:rsidR="00484801" w:rsidRPr="005E55BF" w:rsidRDefault="00A81460" w:rsidP="004848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Core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IT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Dual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 Кор ИТ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Дуал</w:t>
            </w:r>
            <w:proofErr w:type="spellEnd"/>
            <w:r w:rsidR="004E7A9B" w:rsidRPr="004E7A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желтый, белый (10г х 2шприца)</w:t>
            </w:r>
            <w:r w:rsidR="00484801" w:rsidRPr="005E5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</w:t>
            </w:r>
            <w:r w:rsidR="00484801" w:rsidRPr="005E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 для восстановления частично или сильно разрушенной </w:t>
            </w:r>
            <w:proofErr w:type="spellStart"/>
            <w:r w:rsidR="00484801" w:rsidRPr="005E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коронковой</w:t>
            </w:r>
            <w:proofErr w:type="spellEnd"/>
            <w:r w:rsidR="00484801" w:rsidRPr="005E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части витальных или </w:t>
            </w:r>
            <w:proofErr w:type="spellStart"/>
            <w:r w:rsidR="00484801" w:rsidRPr="005E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девитализированных</w:t>
            </w:r>
            <w:proofErr w:type="spellEnd"/>
            <w:r w:rsidR="00484801" w:rsidRPr="005E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зубов. Фиксация стекловолоконных и анкерных штифтов. </w:t>
            </w:r>
            <w:r w:rsidR="00484801" w:rsidRPr="005E55BF">
              <w:rPr>
                <w:rFonts w:ascii="Times New Roman" w:hAnsi="Times New Roman" w:cs="Times New Roman"/>
                <w:sz w:val="24"/>
                <w:szCs w:val="24"/>
              </w:rPr>
              <w:t xml:space="preserve">Spident.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FBD02" w14:textId="017B69D5" w:rsidR="00484801" w:rsidRPr="005E55BF" w:rsidRDefault="00484801" w:rsidP="004E7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5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E7A9B">
              <w:rPr>
                <w:rFonts w:ascii="Times New Roman" w:hAnsi="Times New Roman" w:cs="Times New Roman"/>
                <w:b/>
                <w:sz w:val="24"/>
                <w:szCs w:val="24"/>
              </w:rPr>
              <w:t>680</w:t>
            </w:r>
          </w:p>
        </w:tc>
      </w:tr>
      <w:tr w:rsidR="00484801" w:rsidRPr="00BA0538" w14:paraId="1AE2A650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7F3DB4" w14:textId="60808DE8" w:rsidR="00484801" w:rsidRPr="00BA0538" w:rsidRDefault="00484801" w:rsidP="00484801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BA0538">
              <w:rPr>
                <w:rFonts w:ascii="Arial" w:hAnsi="Arial" w:cs="Arial"/>
                <w:b/>
                <w:sz w:val="28"/>
                <w:szCs w:val="28"/>
              </w:rPr>
              <w:t xml:space="preserve">Жидкотекучий </w:t>
            </w:r>
            <w:r w:rsidRPr="00035268">
              <w:rPr>
                <w:rFonts w:ascii="Arial" w:hAnsi="Arial" w:cs="Arial"/>
                <w:b/>
                <w:sz w:val="28"/>
                <w:szCs w:val="28"/>
              </w:rPr>
              <w:t>пломбировочный</w:t>
            </w:r>
            <w:r w:rsidRPr="00BA0538">
              <w:rPr>
                <w:rFonts w:ascii="Arial" w:hAnsi="Arial" w:cs="Arial"/>
                <w:b/>
                <w:sz w:val="28"/>
                <w:szCs w:val="28"/>
              </w:rPr>
              <w:t xml:space="preserve"> материал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6F176E" w14:textId="77777777" w:rsidR="00484801" w:rsidRPr="00833494" w:rsidRDefault="00484801" w:rsidP="004848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4801" w:rsidRPr="005D07F6" w14:paraId="5F5AACCF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6AA8F" w14:textId="322EE973" w:rsidR="00484801" w:rsidRPr="00D735D0" w:rsidRDefault="00484801" w:rsidP="004848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Денфил Флоу (</w:t>
            </w:r>
            <w:proofErr w:type="spellStart"/>
            <w:r w:rsidRPr="00D7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Denfil</w:t>
            </w:r>
            <w:proofErr w:type="spellEnd"/>
            <w:r w:rsidRPr="00D7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Flow</w:t>
            </w:r>
            <w:proofErr w:type="spellEnd"/>
            <w:r w:rsidRPr="00D7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D73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(1х 2 г) цветА2, A3, </w:t>
            </w:r>
            <w:r w:rsidRPr="00D7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композитный жидкотекучий материал.</w:t>
            </w:r>
            <w:r w:rsidRPr="00D73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Vericom</w:t>
            </w:r>
            <w:proofErr w:type="spellEnd"/>
            <w:r w:rsidRPr="00D7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735D0">
              <w:rPr>
                <w:rFonts w:ascii="Times New Roman" w:hAnsi="Times New Roman" w:cs="Times New Roman"/>
                <w:sz w:val="24"/>
                <w:szCs w:val="24"/>
              </w:rPr>
              <w:t>Ю.Корея</w:t>
            </w:r>
            <w:proofErr w:type="spellEnd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9ED8B" w14:textId="72865D58" w:rsidR="00484801" w:rsidRPr="009017A8" w:rsidRDefault="00484801" w:rsidP="004848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17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780</w:t>
            </w:r>
          </w:p>
        </w:tc>
      </w:tr>
      <w:tr w:rsidR="00484801" w:rsidRPr="00BA0538" w14:paraId="29C46596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BC9E1" w14:textId="3ABC8664" w:rsidR="00484801" w:rsidRPr="00D735D0" w:rsidRDefault="00484801" w:rsidP="004848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7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ЭсФлоу</w:t>
            </w:r>
            <w:proofErr w:type="spellEnd"/>
            <w:r w:rsidRPr="00D7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D7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EsFlow</w:t>
            </w:r>
            <w:proofErr w:type="spellEnd"/>
            <w:r w:rsidRPr="00D7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(2г х 2шприца)</w:t>
            </w:r>
            <w:r w:rsidRPr="00D7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композит </w:t>
            </w:r>
            <w:r w:rsidRPr="00D735D0">
              <w:rPr>
                <w:rFonts w:ascii="Times New Roman" w:hAnsi="Times New Roman" w:cs="Times New Roman"/>
                <w:sz w:val="24"/>
                <w:szCs w:val="24"/>
              </w:rPr>
              <w:t xml:space="preserve">жидкотекучий. </w:t>
            </w:r>
            <w:r w:rsidRPr="00D7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Оттенки</w:t>
            </w:r>
            <w:r w:rsidRPr="00D7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: A1 / A2 / A3 / A3,5 / B2 / B1 / </w:t>
            </w:r>
            <w:r w:rsidRPr="00D7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АО</w:t>
            </w:r>
            <w:r w:rsidRPr="00D7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2 / </w:t>
            </w:r>
            <w:r w:rsidRPr="00D7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АО</w:t>
            </w:r>
            <w:r w:rsidRPr="00D7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 /</w:t>
            </w:r>
            <w:r w:rsidRPr="00D735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5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Spident</w:t>
            </w:r>
            <w:proofErr w:type="spellEnd"/>
            <w:r w:rsidRPr="00D735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735D0">
              <w:rPr>
                <w:rFonts w:ascii="Times New Roman" w:hAnsi="Times New Roman" w:cs="Times New Roman"/>
                <w:sz w:val="24"/>
                <w:szCs w:val="24"/>
              </w:rPr>
              <w:t>Ю.Корея</w:t>
            </w:r>
            <w:proofErr w:type="spellEnd"/>
            <w:r w:rsidRPr="00D735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C91DC" w14:textId="7C451801" w:rsidR="00484801" w:rsidRPr="009017A8" w:rsidRDefault="00484801" w:rsidP="004315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17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431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480</w:t>
            </w:r>
          </w:p>
        </w:tc>
      </w:tr>
      <w:tr w:rsidR="001B72EA" w:rsidRPr="00BA0538" w14:paraId="569075C8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9939B" w14:textId="6CE018D2" w:rsidR="001B72EA" w:rsidRPr="005442D8" w:rsidRDefault="001B72EA" w:rsidP="001B72E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</w:pPr>
            <w:proofErr w:type="spellStart"/>
            <w:r w:rsidRPr="001B72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  <w:t>Stark</w:t>
            </w:r>
            <w:proofErr w:type="spellEnd"/>
            <w:r w:rsidRPr="001B72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1B72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  <w:t>Bulk</w:t>
            </w:r>
            <w:proofErr w:type="spellEnd"/>
            <w:r w:rsidRPr="001B72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1B72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  <w:t>Fill</w:t>
            </w:r>
            <w:proofErr w:type="spellEnd"/>
            <w:r w:rsidRPr="001B72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1B72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  <w:t>refill</w:t>
            </w:r>
            <w:proofErr w:type="spellEnd"/>
            <w:r w:rsidRPr="001B72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  <w:t xml:space="preserve"> (1шпр.х2г) </w:t>
            </w:r>
            <w:r w:rsidRPr="001B72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 xml:space="preserve">композит светового отверждения.  STARK – это </w:t>
            </w:r>
            <w:proofErr w:type="spellStart"/>
            <w:r w:rsidRPr="001B72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светоотверждаемый</w:t>
            </w:r>
            <w:proofErr w:type="spellEnd"/>
            <w:r w:rsidRPr="001B72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 xml:space="preserve"> текучий композит с высокой вязкостью и превосходной стабильностью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.</w:t>
            </w:r>
            <w:r>
              <w:t xml:space="preserve"> </w:t>
            </w:r>
            <w:r w:rsidRPr="001B72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Германия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066B1" w14:textId="180E90AF" w:rsidR="001B72EA" w:rsidRPr="00D735D0" w:rsidRDefault="001B72EA" w:rsidP="00484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2250</w:t>
            </w:r>
          </w:p>
        </w:tc>
      </w:tr>
      <w:tr w:rsidR="005442D8" w:rsidRPr="00BA0538" w14:paraId="433CE851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54E16" w14:textId="3182F7A3" w:rsidR="005442D8" w:rsidRPr="005442D8" w:rsidRDefault="005442D8" w:rsidP="004848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</w:pPr>
            <w:proofErr w:type="spellStart"/>
            <w:r w:rsidRPr="00592C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  <w:lastRenderedPageBreak/>
              <w:t>Dynamic</w:t>
            </w:r>
            <w:proofErr w:type="spellEnd"/>
            <w:r w:rsidRPr="00592C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592C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  <w:t>Flow</w:t>
            </w:r>
            <w:proofErr w:type="spellEnd"/>
            <w:r w:rsidRPr="00592C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592C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  <w:t>Kit</w:t>
            </w:r>
            <w:proofErr w:type="spellEnd"/>
            <w:r w:rsidRPr="00592C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  <w:t xml:space="preserve"> (5шпр.х2г) A1, A2, A3, B2, B3 </w:t>
            </w:r>
            <w:r w:rsidRPr="00592C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 xml:space="preserve">- универсальный, </w:t>
            </w:r>
            <w:proofErr w:type="spellStart"/>
            <w:r w:rsidRPr="00592C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наногибридный</w:t>
            </w:r>
            <w:proofErr w:type="spellEnd"/>
            <w:r w:rsidRPr="00592C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 xml:space="preserve"> жидкотекучий композит</w:t>
            </w:r>
            <w:r w:rsidR="001B72EA" w:rsidRPr="00592C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. Германия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158E9" w14:textId="7456E91B" w:rsidR="005442D8" w:rsidRPr="00D735D0" w:rsidRDefault="005442D8" w:rsidP="00484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7830</w:t>
            </w:r>
          </w:p>
        </w:tc>
      </w:tr>
      <w:tr w:rsidR="00484801" w:rsidRPr="00BA0538" w14:paraId="5098D15E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4423489" w14:textId="29F9C018" w:rsidR="00484801" w:rsidRPr="003B1524" w:rsidRDefault="00484801" w:rsidP="00484801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Х</w:t>
            </w:r>
            <w:r w:rsidRPr="00035268">
              <w:rPr>
                <w:rFonts w:ascii="Arial" w:hAnsi="Arial" w:cs="Arial"/>
                <w:b/>
                <w:sz w:val="28"/>
                <w:szCs w:val="28"/>
              </w:rPr>
              <w:t xml:space="preserve">имического </w:t>
            </w:r>
            <w:r w:rsidRPr="00E92321">
              <w:rPr>
                <w:rFonts w:ascii="Arial" w:hAnsi="Arial" w:cs="Arial"/>
                <w:b/>
                <w:sz w:val="28"/>
                <w:szCs w:val="28"/>
              </w:rPr>
              <w:t xml:space="preserve">отверждения </w:t>
            </w:r>
            <w:r w:rsidRPr="003B1524">
              <w:rPr>
                <w:rFonts w:ascii="Arial" w:hAnsi="Arial" w:cs="Arial"/>
                <w:b/>
                <w:sz w:val="28"/>
                <w:szCs w:val="28"/>
              </w:rPr>
              <w:t>пломбировочные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E65006" w14:textId="77777777" w:rsidR="00484801" w:rsidRDefault="00484801" w:rsidP="00484801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84801" w:rsidRPr="00BA0538" w14:paraId="6B03EEFF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E1A2E" w14:textId="77777777" w:rsidR="00484801" w:rsidRPr="00D735D0" w:rsidRDefault="00484801" w:rsidP="004848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7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Прайм-Дент</w:t>
            </w:r>
            <w:proofErr w:type="spellEnd"/>
            <w:r w:rsidRPr="00D73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композит химического отверждения (15г+15г) </w:t>
            </w:r>
            <w:proofErr w:type="spellStart"/>
            <w:r w:rsidRPr="00D7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Prime</w:t>
            </w:r>
            <w:proofErr w:type="spellEnd"/>
            <w:r w:rsidRPr="00D7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Dental</w:t>
            </w:r>
            <w:proofErr w:type="spellEnd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F3C2A" w14:textId="34040ED2" w:rsidR="00484801" w:rsidRPr="009017A8" w:rsidRDefault="00327D53" w:rsidP="004848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17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  <w:r w:rsidR="00484801" w:rsidRPr="009017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D34CAA" w:rsidRPr="00BA0538" w14:paraId="580A74E2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4527E" w14:textId="515A888C" w:rsidR="00D34CAA" w:rsidRPr="00D735D0" w:rsidRDefault="00D34CAA" w:rsidP="00D34CA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Композит</w:t>
            </w:r>
            <w:r w:rsidRPr="00D34C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набор </w:t>
            </w:r>
            <w:r w:rsidRPr="00D34C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химического 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тверждения, 2х14гр + 2х3мл + 7 </w:t>
            </w:r>
            <w:r w:rsidRPr="00D34C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мл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D91AD" w14:textId="5E3AA066" w:rsidR="00D34CAA" w:rsidRPr="009017A8" w:rsidRDefault="00D34CAA" w:rsidP="004848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17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3070</w:t>
            </w:r>
          </w:p>
        </w:tc>
      </w:tr>
      <w:tr w:rsidR="00BC4A6C" w:rsidRPr="00BA0538" w14:paraId="46426185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30770" w14:textId="3F7DF704" w:rsidR="00BC4A6C" w:rsidRPr="00D735D0" w:rsidRDefault="00BC4A6C" w:rsidP="00BC4A6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C4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AHfil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BC4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Цемент для реставраций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стеклоиономерный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BC4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15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жидкость 7 мл</w:t>
            </w:r>
            <w:r w:rsidRPr="00BC4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(цвета: A2, A3);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инструкция. Англия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11D6B" w14:textId="30B909FC" w:rsidR="00BC4A6C" w:rsidRPr="009017A8" w:rsidRDefault="00BC4A6C" w:rsidP="00291C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2600</w:t>
            </w:r>
          </w:p>
        </w:tc>
      </w:tr>
      <w:tr w:rsidR="00BC4A6C" w:rsidRPr="00BA0538" w14:paraId="2816EAA8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40860" w14:textId="6E64B88C" w:rsidR="00BC4A6C" w:rsidRPr="00D735D0" w:rsidRDefault="00BC4A6C" w:rsidP="004848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C4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AHfil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+- </w:t>
            </w:r>
            <w:r w:rsidRPr="00BC4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Цемент для реставраций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стеклоиономерный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BC4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15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жидкость 7 мл</w:t>
            </w:r>
            <w:r w:rsidRPr="00BC4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(цвета: A2, A3);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инструкция. Англия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23BA4" w14:textId="5E7A3569" w:rsidR="00BC4A6C" w:rsidRPr="009017A8" w:rsidRDefault="00BC4A6C" w:rsidP="00291C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3100</w:t>
            </w:r>
          </w:p>
        </w:tc>
      </w:tr>
      <w:tr w:rsidR="00484801" w:rsidRPr="00BA0538" w14:paraId="3239D959" w14:textId="77777777" w:rsidTr="005954F6">
        <w:trPr>
          <w:trHeight w:val="20"/>
          <w:jc w:val="center"/>
        </w:trPr>
        <w:tc>
          <w:tcPr>
            <w:tcW w:w="9533" w:type="dxa"/>
            <w:shd w:val="clear" w:color="auto" w:fill="DEEAF6" w:themeFill="accent1" w:themeFillTint="33"/>
            <w:vAlign w:val="center"/>
          </w:tcPr>
          <w:p w14:paraId="03013CC1" w14:textId="77777777" w:rsidR="00484801" w:rsidRPr="00BA0538" w:rsidRDefault="00484801" w:rsidP="00484801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BA0538"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Подкладочный материал</w:t>
            </w:r>
          </w:p>
        </w:tc>
        <w:tc>
          <w:tcPr>
            <w:tcW w:w="1394" w:type="dxa"/>
            <w:shd w:val="clear" w:color="auto" w:fill="DEEAF6" w:themeFill="accent1" w:themeFillTint="33"/>
            <w:vAlign w:val="center"/>
          </w:tcPr>
          <w:p w14:paraId="61847999" w14:textId="77777777" w:rsidR="00484801" w:rsidRPr="00BA0538" w:rsidRDefault="00484801" w:rsidP="00484801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84801" w:rsidRPr="00BA0538" w14:paraId="6B2B74B2" w14:textId="77777777" w:rsidTr="005954F6">
        <w:trPr>
          <w:trHeight w:val="20"/>
          <w:jc w:val="center"/>
        </w:trPr>
        <w:tc>
          <w:tcPr>
            <w:tcW w:w="9533" w:type="dxa"/>
          </w:tcPr>
          <w:p w14:paraId="4238D657" w14:textId="4663B556" w:rsidR="00484801" w:rsidRPr="00163343" w:rsidRDefault="00484801" w:rsidP="004848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343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Base</w:t>
            </w:r>
            <w:r w:rsidRPr="00163343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163343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It</w:t>
            </w:r>
            <w:r w:rsidRPr="001633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63343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Бэйз</w:t>
            </w:r>
            <w:proofErr w:type="spellEnd"/>
            <w:r w:rsidRPr="001633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3343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Ит</w:t>
            </w:r>
            <w:proofErr w:type="spellEnd"/>
            <w:r w:rsidRPr="00163343">
              <w:rPr>
                <w:rFonts w:ascii="Arial" w:hAnsi="Arial" w:cs="Arial"/>
                <w:b/>
                <w:color w:val="000000"/>
                <w:sz w:val="20"/>
                <w:szCs w:val="20"/>
              </w:rPr>
              <w:t>) (4х2гр)</w:t>
            </w:r>
            <w:r w:rsidRPr="00163343">
              <w:rPr>
                <w:sz w:val="20"/>
                <w:szCs w:val="20"/>
              </w:rPr>
              <w:t xml:space="preserve"> </w:t>
            </w:r>
            <w:proofErr w:type="spellStart"/>
            <w:r w:rsidRPr="00B237D5">
              <w:rPr>
                <w:rFonts w:ascii="Arial" w:hAnsi="Arial" w:cs="Arial"/>
                <w:color w:val="000000"/>
                <w:sz w:val="20"/>
                <w:szCs w:val="20"/>
              </w:rPr>
              <w:t>Светоотверждаемый</w:t>
            </w:r>
            <w:proofErr w:type="spellEnd"/>
            <w:r w:rsidRPr="00B237D5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прокладочный материал.</w:t>
            </w:r>
            <w:r w:rsidRPr="00163343">
              <w:rPr>
                <w:sz w:val="20"/>
                <w:szCs w:val="20"/>
              </w:rPr>
              <w:t xml:space="preserve"> </w:t>
            </w:r>
            <w:r w:rsidRPr="00163343">
              <w:rPr>
                <w:rFonts w:ascii="Arial" w:hAnsi="Arial" w:cs="Arial"/>
                <w:color w:val="000000"/>
                <w:sz w:val="20"/>
                <w:szCs w:val="20"/>
              </w:rPr>
              <w:t>Spident</w:t>
            </w:r>
            <w:r w:rsidRPr="0016334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163343">
              <w:rPr>
                <w:rFonts w:ascii="Arial" w:hAnsi="Arial" w:cs="Arial"/>
                <w:sz w:val="20"/>
                <w:szCs w:val="20"/>
              </w:rPr>
              <w:t>Ю.Корея</w:t>
            </w:r>
            <w:proofErr w:type="spellEnd"/>
          </w:p>
        </w:tc>
        <w:tc>
          <w:tcPr>
            <w:tcW w:w="1394" w:type="dxa"/>
            <w:vAlign w:val="center"/>
          </w:tcPr>
          <w:p w14:paraId="1983AA5D" w14:textId="0774B6FC" w:rsidR="00484801" w:rsidRPr="009017A8" w:rsidRDefault="006A5A5E" w:rsidP="0048480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017A8">
              <w:rPr>
                <w:rFonts w:ascii="Arial" w:hAnsi="Arial" w:cs="Arial"/>
                <w:b/>
                <w:color w:val="000000"/>
                <w:sz w:val="20"/>
                <w:szCs w:val="20"/>
              </w:rPr>
              <w:t>3300</w:t>
            </w:r>
          </w:p>
        </w:tc>
      </w:tr>
      <w:tr w:rsidR="008D5F3B" w:rsidRPr="008D5F3B" w14:paraId="56228A14" w14:textId="77777777" w:rsidTr="005954F6">
        <w:trPr>
          <w:trHeight w:val="20"/>
          <w:jc w:val="center"/>
        </w:trPr>
        <w:tc>
          <w:tcPr>
            <w:tcW w:w="9533" w:type="dxa"/>
          </w:tcPr>
          <w:p w14:paraId="3064E376" w14:textId="7230CB22" w:rsidR="008D5F3B" w:rsidRPr="008D5F3B" w:rsidRDefault="008D5F3B" w:rsidP="008D5F3B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8D5F3B">
              <w:rPr>
                <w:rFonts w:ascii="Arial" w:hAnsi="Arial" w:cs="Arial"/>
                <w:b/>
                <w:color w:val="000000"/>
                <w:sz w:val="20"/>
                <w:szCs w:val="20"/>
              </w:rPr>
              <w:t>Ионозит</w:t>
            </w:r>
            <w:proofErr w:type="spellEnd"/>
            <w:r w:rsidRPr="008D5F3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D5F3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Ionosit</w:t>
            </w:r>
            <w:proofErr w:type="spellEnd"/>
            <w:r w:rsidRPr="008D5F3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Baseliner) (1 </w:t>
            </w:r>
            <w:r w:rsidRPr="008D5F3B">
              <w:rPr>
                <w:rFonts w:ascii="Arial" w:hAnsi="Arial" w:cs="Arial"/>
                <w:b/>
                <w:color w:val="000000"/>
                <w:sz w:val="20"/>
                <w:szCs w:val="20"/>
              </w:rPr>
              <w:t>шприц</w:t>
            </w:r>
            <w:r w:rsidRPr="008D5F3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0.33 </w:t>
            </w:r>
            <w:r w:rsidRPr="008D5F3B">
              <w:rPr>
                <w:rFonts w:ascii="Arial" w:hAnsi="Arial" w:cs="Arial"/>
                <w:b/>
                <w:color w:val="000000"/>
                <w:sz w:val="20"/>
                <w:szCs w:val="20"/>
              </w:rPr>
              <w:t>г</w:t>
            </w:r>
            <w:r w:rsidRPr="008D5F3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) DMG</w:t>
            </w:r>
          </w:p>
        </w:tc>
        <w:tc>
          <w:tcPr>
            <w:tcW w:w="1394" w:type="dxa"/>
            <w:vAlign w:val="center"/>
          </w:tcPr>
          <w:p w14:paraId="297705B4" w14:textId="54EDCDAA" w:rsidR="008D5F3B" w:rsidRPr="009017A8" w:rsidRDefault="008D5F3B" w:rsidP="0048480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017A8">
              <w:rPr>
                <w:rFonts w:ascii="Arial" w:hAnsi="Arial" w:cs="Arial"/>
                <w:b/>
                <w:color w:val="000000"/>
                <w:sz w:val="20"/>
                <w:szCs w:val="20"/>
              </w:rPr>
              <w:t>340</w:t>
            </w:r>
          </w:p>
        </w:tc>
      </w:tr>
      <w:tr w:rsidR="0021450E" w:rsidRPr="0021450E" w14:paraId="5BDF4340" w14:textId="77777777" w:rsidTr="005954F6">
        <w:trPr>
          <w:trHeight w:val="20"/>
          <w:jc w:val="center"/>
        </w:trPr>
        <w:tc>
          <w:tcPr>
            <w:tcW w:w="9533" w:type="dxa"/>
          </w:tcPr>
          <w:p w14:paraId="0CA931CE" w14:textId="599B92E0" w:rsidR="0021450E" w:rsidRPr="0021450E" w:rsidRDefault="0021450E" w:rsidP="0021450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8D5F3B">
              <w:rPr>
                <w:rFonts w:ascii="Arial" w:hAnsi="Arial" w:cs="Arial"/>
                <w:b/>
                <w:color w:val="000000"/>
                <w:sz w:val="20"/>
                <w:szCs w:val="20"/>
              </w:rPr>
              <w:t>Ионозит</w:t>
            </w:r>
            <w:proofErr w:type="spellEnd"/>
            <w:r w:rsidRPr="008D5F3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D5F3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Ionosit</w:t>
            </w:r>
            <w:proofErr w:type="spellEnd"/>
            <w:r w:rsidRPr="008D5F3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Baseliner) (</w:t>
            </w:r>
            <w:r w:rsidRPr="0021450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1,5</w:t>
            </w:r>
            <w:r w:rsidRPr="008D5F3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8D5F3B">
              <w:rPr>
                <w:rFonts w:ascii="Arial" w:hAnsi="Arial" w:cs="Arial"/>
                <w:b/>
                <w:color w:val="000000"/>
                <w:sz w:val="20"/>
                <w:szCs w:val="20"/>
              </w:rPr>
              <w:t>г</w:t>
            </w:r>
            <w:r w:rsidRPr="008D5F3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) DMG</w:t>
            </w:r>
          </w:p>
        </w:tc>
        <w:tc>
          <w:tcPr>
            <w:tcW w:w="1394" w:type="dxa"/>
            <w:vAlign w:val="center"/>
          </w:tcPr>
          <w:p w14:paraId="51E867B4" w14:textId="405E7464" w:rsidR="0021450E" w:rsidRPr="0021450E" w:rsidRDefault="0021450E" w:rsidP="0048480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2430</w:t>
            </w:r>
          </w:p>
        </w:tc>
      </w:tr>
      <w:tr w:rsidR="00484801" w:rsidRPr="00BA0538" w14:paraId="16C417C2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</w:tcPr>
          <w:p w14:paraId="7D28B25E" w14:textId="77777777" w:rsidR="00484801" w:rsidRPr="00BA0538" w:rsidRDefault="00484801" w:rsidP="0048480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0538">
              <w:rPr>
                <w:rFonts w:ascii="Arial" w:hAnsi="Arial" w:cs="Arial"/>
                <w:b/>
                <w:sz w:val="28"/>
                <w:szCs w:val="28"/>
              </w:rPr>
              <w:t>Гель для протравливания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D4FBAF5" w14:textId="77777777" w:rsidR="00484801" w:rsidRPr="00BB6494" w:rsidRDefault="00484801" w:rsidP="004848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1ED9" w:rsidRPr="00BA0538" w14:paraId="790F0CF0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704F68" w14:textId="3A28D179" w:rsidR="007D1ED9" w:rsidRPr="007D1ED9" w:rsidRDefault="007D1ED9" w:rsidP="007D1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ED9">
              <w:rPr>
                <w:rFonts w:ascii="Times New Roman" w:hAnsi="Times New Roman" w:cs="Times New Roman"/>
                <w:b/>
                <w:sz w:val="24"/>
                <w:szCs w:val="24"/>
              </w:rPr>
              <w:t>Гель для травления эмали и дентина (</w:t>
            </w:r>
            <w:r w:rsidRPr="007D1E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Etching</w:t>
            </w:r>
            <w:r w:rsidRPr="007D1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1E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Gel</w:t>
            </w:r>
            <w:r w:rsidRPr="007D1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D1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мл</w:t>
            </w:r>
            <w:r w:rsidR="008032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0321F" w:rsidRPr="0080321F">
              <w:rPr>
                <w:rFonts w:ascii="Times New Roman" w:hAnsi="Times New Roman" w:cs="Times New Roman"/>
                <w:sz w:val="24"/>
                <w:szCs w:val="24"/>
              </w:rPr>
              <w:t>Греция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2D55" w14:textId="26A9F31D" w:rsidR="007D1ED9" w:rsidRDefault="007D1ED9" w:rsidP="0090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  <w:tr w:rsidR="007D1ED9" w:rsidRPr="00BA0538" w14:paraId="07F3230A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704527" w14:textId="3959C3B6" w:rsidR="007D1ED9" w:rsidRPr="007D1ED9" w:rsidRDefault="007D1ED9" w:rsidP="00484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ED9">
              <w:rPr>
                <w:rFonts w:ascii="Times New Roman" w:hAnsi="Times New Roman" w:cs="Times New Roman"/>
                <w:b/>
                <w:sz w:val="24"/>
                <w:szCs w:val="24"/>
              </w:rPr>
              <w:t>Гель для травления эмали и дентина (</w:t>
            </w:r>
            <w:r w:rsidRPr="007D1E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Etching</w:t>
            </w:r>
            <w:r w:rsidRPr="007D1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1E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Gel</w:t>
            </w:r>
            <w:r w:rsidRPr="007D1ED9">
              <w:rPr>
                <w:rFonts w:ascii="Times New Roman" w:hAnsi="Times New Roman" w:cs="Times New Roman"/>
                <w:b/>
                <w:sz w:val="24"/>
                <w:szCs w:val="24"/>
              </w:rPr>
              <w:t>), 10 мл</w:t>
            </w:r>
            <w:r w:rsidR="008032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0321F" w:rsidRPr="0080321F">
              <w:rPr>
                <w:rFonts w:ascii="Times New Roman" w:hAnsi="Times New Roman" w:cs="Times New Roman"/>
                <w:sz w:val="24"/>
                <w:szCs w:val="24"/>
              </w:rPr>
              <w:t>Греция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CDA5" w14:textId="5DC7BAB1" w:rsidR="007D1ED9" w:rsidRDefault="007D1ED9" w:rsidP="0090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</w:tr>
      <w:tr w:rsidR="0021450E" w:rsidRPr="00BA0538" w14:paraId="5C527552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A60B72" w14:textId="1CE54670" w:rsidR="0021450E" w:rsidRPr="0021450E" w:rsidRDefault="0021450E" w:rsidP="00484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Травекс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450E">
              <w:rPr>
                <w:rFonts w:ascii="Times New Roman" w:hAnsi="Times New Roman" w:cs="Times New Roman"/>
                <w:b/>
                <w:sz w:val="24"/>
                <w:szCs w:val="24"/>
              </w:rPr>
              <w:t>3*3.5мл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Омега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1F78B" w14:textId="22CBF122" w:rsidR="0021450E" w:rsidRDefault="0021450E" w:rsidP="0090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610</w:t>
            </w:r>
          </w:p>
        </w:tc>
      </w:tr>
      <w:tr w:rsidR="00C26067" w:rsidRPr="00BA0538" w14:paraId="0BF26BC1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2A19A4" w14:textId="51ACCCFD" w:rsidR="00C26067" w:rsidRPr="00C26067" w:rsidRDefault="00C26067" w:rsidP="00484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0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Etching</w:t>
            </w:r>
            <w:r w:rsidRPr="00C260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60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Gel</w:t>
            </w:r>
            <w:r w:rsidRPr="00C260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(3мл) - протравочный гель. </w:t>
            </w:r>
            <w:r w:rsidRPr="00C26067">
              <w:rPr>
                <w:rFonts w:ascii="Times New Roman" w:hAnsi="Times New Roman" w:cs="Times New Roman"/>
                <w:sz w:val="24"/>
                <w:szCs w:val="24"/>
              </w:rPr>
              <w:t xml:space="preserve">Германия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9A18" w14:textId="281318B1" w:rsidR="00C26067" w:rsidRPr="00660E04" w:rsidRDefault="007D1ED9" w:rsidP="0090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</w:tr>
      <w:tr w:rsidR="00484801" w:rsidRPr="00BA0538" w14:paraId="08E53C38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EB49F7" w14:textId="63C2D80E" w:rsidR="00484801" w:rsidRPr="00660E04" w:rsidRDefault="00484801" w:rsidP="00484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0E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FineEtch</w:t>
            </w:r>
            <w:proofErr w:type="spellEnd"/>
            <w:r w:rsidRPr="008877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>Файн</w:t>
            </w:r>
            <w:proofErr w:type="spellEnd"/>
            <w:r w:rsidRPr="008877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>Етч</w:t>
            </w:r>
            <w:proofErr w:type="spellEnd"/>
            <w:r w:rsidRPr="008877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(3 </w:t>
            </w:r>
            <w:r w:rsidRPr="00660E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8877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5 </w:t>
            </w:r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>мл</w:t>
            </w:r>
            <w:r w:rsidRPr="008877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). </w:t>
            </w:r>
            <w:r w:rsidRPr="00660E04">
              <w:rPr>
                <w:rFonts w:ascii="Times New Roman" w:hAnsi="Times New Roman" w:cs="Times New Roman"/>
                <w:sz w:val="24"/>
                <w:szCs w:val="24"/>
              </w:rPr>
              <w:t xml:space="preserve">Гель для травления эмали и дентина. Spident. </w:t>
            </w:r>
            <w:proofErr w:type="spellStart"/>
            <w:r w:rsidRPr="00660E04">
              <w:rPr>
                <w:rFonts w:ascii="Times New Roman" w:hAnsi="Times New Roman" w:cs="Times New Roman"/>
                <w:sz w:val="24"/>
                <w:szCs w:val="24"/>
              </w:rPr>
              <w:t>Ю.Корея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EAB" w14:textId="4ABAE1AF" w:rsidR="00484801" w:rsidRPr="00660E04" w:rsidRDefault="0021450E" w:rsidP="00901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985</w:t>
            </w:r>
          </w:p>
        </w:tc>
      </w:tr>
      <w:tr w:rsidR="00484801" w:rsidRPr="00BA0538" w14:paraId="377A0144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</w:tcPr>
          <w:p w14:paraId="5D43D881" w14:textId="77777777" w:rsidR="00484801" w:rsidRPr="00BA0538" w:rsidRDefault="00484801" w:rsidP="0048480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BA0538">
              <w:rPr>
                <w:rFonts w:ascii="Arial" w:hAnsi="Arial" w:cs="Arial"/>
                <w:b/>
                <w:sz w:val="28"/>
                <w:szCs w:val="28"/>
              </w:rPr>
              <w:t>Адгезивы</w:t>
            </w:r>
            <w:proofErr w:type="spellEnd"/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ED5B47E" w14:textId="77777777" w:rsidR="00484801" w:rsidRPr="00BB6494" w:rsidRDefault="00484801" w:rsidP="0048480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84801" w:rsidRPr="00BA0538" w14:paraId="06EE9F8D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8F7015" w14:textId="1668BE26" w:rsidR="00484801" w:rsidRPr="00660E04" w:rsidRDefault="00484801" w:rsidP="00484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>EsBond (</w:t>
            </w:r>
            <w:proofErr w:type="spellStart"/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>ЭсБонд</w:t>
            </w:r>
            <w:proofErr w:type="spellEnd"/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(5мл.) </w:t>
            </w:r>
            <w:proofErr w:type="spellStart"/>
            <w:r w:rsidRPr="00660E04">
              <w:rPr>
                <w:rFonts w:ascii="Times New Roman" w:hAnsi="Times New Roman" w:cs="Times New Roman"/>
                <w:sz w:val="24"/>
                <w:szCs w:val="24"/>
              </w:rPr>
              <w:t>Бондинговая</w:t>
            </w:r>
            <w:proofErr w:type="spellEnd"/>
            <w:r w:rsidRPr="00660E04">
              <w:rPr>
                <w:rFonts w:ascii="Times New Roman" w:hAnsi="Times New Roman" w:cs="Times New Roman"/>
                <w:sz w:val="24"/>
                <w:szCs w:val="24"/>
              </w:rPr>
              <w:t xml:space="preserve"> система 5-го поколения. Spident. </w:t>
            </w:r>
            <w:proofErr w:type="spellStart"/>
            <w:r w:rsidRPr="00660E04">
              <w:rPr>
                <w:rFonts w:ascii="Times New Roman" w:hAnsi="Times New Roman" w:cs="Times New Roman"/>
                <w:sz w:val="24"/>
                <w:szCs w:val="24"/>
              </w:rPr>
              <w:t>Ю.Корея</w:t>
            </w:r>
            <w:proofErr w:type="spellEnd"/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C26D" w14:textId="46B39E4E" w:rsidR="00484801" w:rsidRPr="009017A8" w:rsidRDefault="00DE617D" w:rsidP="002145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1450E">
              <w:rPr>
                <w:rFonts w:ascii="Times New Roman" w:hAnsi="Times New Roman" w:cs="Times New Roman"/>
                <w:b/>
                <w:sz w:val="24"/>
                <w:szCs w:val="24"/>
              </w:rPr>
              <w:t>755</w:t>
            </w:r>
          </w:p>
        </w:tc>
      </w:tr>
      <w:tr w:rsidR="00091A6C" w:rsidRPr="00BA0538" w14:paraId="1C5320D6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702536" w14:textId="44BB5400" w:rsidR="00091A6C" w:rsidRPr="00660E04" w:rsidRDefault="00091A6C" w:rsidP="00484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Prebond (5мл) -Prebond – </w:t>
            </w:r>
            <w:r w:rsidRPr="00091A6C">
              <w:rPr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proofErr w:type="spellStart"/>
            <w:r w:rsidRPr="00091A6C">
              <w:rPr>
                <w:rFonts w:ascii="Times New Roman" w:hAnsi="Times New Roman" w:cs="Times New Roman"/>
                <w:sz w:val="24"/>
                <w:szCs w:val="24"/>
              </w:rPr>
              <w:t>светоотверждаемая</w:t>
            </w:r>
            <w:proofErr w:type="spellEnd"/>
            <w:r w:rsidRPr="00091A6C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универсальная адгезивная система 5-го поколения, объединяющая в себе свойства </w:t>
            </w:r>
            <w:proofErr w:type="spellStart"/>
            <w:r w:rsidRPr="00091A6C">
              <w:rPr>
                <w:rFonts w:ascii="Times New Roman" w:hAnsi="Times New Roman" w:cs="Times New Roman"/>
                <w:sz w:val="24"/>
                <w:szCs w:val="24"/>
              </w:rPr>
              <w:t>праймера</w:t>
            </w:r>
            <w:proofErr w:type="spellEnd"/>
            <w:r w:rsidRPr="00091A6C">
              <w:rPr>
                <w:rFonts w:ascii="Times New Roman" w:hAnsi="Times New Roman" w:cs="Times New Roman"/>
                <w:sz w:val="24"/>
                <w:szCs w:val="24"/>
              </w:rPr>
              <w:t xml:space="preserve"> и бонда в одном флаконе.</w:t>
            </w:r>
            <w:r w:rsidR="00C26067" w:rsidRPr="00C26067">
              <w:rPr>
                <w:rFonts w:ascii="Times New Roman" w:hAnsi="Times New Roman" w:cs="Times New Roman"/>
                <w:sz w:val="24"/>
                <w:szCs w:val="24"/>
              </w:rPr>
              <w:t xml:space="preserve"> Германия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08034" w14:textId="3FF1CEE1" w:rsidR="00091A6C" w:rsidRPr="009017A8" w:rsidRDefault="00091A6C" w:rsidP="00484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2650</w:t>
            </w:r>
          </w:p>
        </w:tc>
      </w:tr>
      <w:tr w:rsidR="00484801" w:rsidRPr="00BA0538" w14:paraId="0D392021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0F2477" w14:textId="6C4DE7D5" w:rsidR="00484801" w:rsidRPr="00660E04" w:rsidRDefault="00484801" w:rsidP="00484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>К-</w:t>
            </w:r>
            <w:r w:rsidRPr="00660E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Bond</w:t>
            </w:r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0E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universal</w:t>
            </w:r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(5мл.)  </w:t>
            </w:r>
            <w:r w:rsidRPr="00660E04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универсальная однокомпонентная </w:t>
            </w:r>
            <w:proofErr w:type="spellStart"/>
            <w:r w:rsidRPr="00660E04">
              <w:rPr>
                <w:rFonts w:ascii="Times New Roman" w:hAnsi="Times New Roman" w:cs="Times New Roman"/>
                <w:sz w:val="24"/>
                <w:szCs w:val="24"/>
              </w:rPr>
              <w:t>светоотверждаемая</w:t>
            </w:r>
            <w:proofErr w:type="spellEnd"/>
            <w:r w:rsidRPr="00660E04">
              <w:rPr>
                <w:rFonts w:ascii="Times New Roman" w:hAnsi="Times New Roman" w:cs="Times New Roman"/>
                <w:sz w:val="24"/>
                <w:szCs w:val="24"/>
              </w:rPr>
              <w:t xml:space="preserve"> адгезивная система 8-го поколения. Spident. </w:t>
            </w:r>
            <w:proofErr w:type="spellStart"/>
            <w:r w:rsidRPr="00660E04">
              <w:rPr>
                <w:rFonts w:ascii="Times New Roman" w:hAnsi="Times New Roman" w:cs="Times New Roman"/>
                <w:sz w:val="24"/>
                <w:szCs w:val="24"/>
              </w:rPr>
              <w:t>Ю.Корея</w:t>
            </w:r>
            <w:proofErr w:type="spellEnd"/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6C039" w14:textId="52E6C1B3" w:rsidR="00484801" w:rsidRPr="009017A8" w:rsidRDefault="00F5249C" w:rsidP="00903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2880</w:t>
            </w:r>
          </w:p>
        </w:tc>
      </w:tr>
      <w:tr w:rsidR="00484801" w:rsidRPr="00BA0538" w14:paraId="0550C973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36234F7" w14:textId="77777777" w:rsidR="00484801" w:rsidRPr="00BA0538" w:rsidRDefault="00484801" w:rsidP="0048480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0538">
              <w:rPr>
                <w:rFonts w:ascii="Arial" w:hAnsi="Arial" w:cs="Arial"/>
                <w:b/>
                <w:sz w:val="28"/>
                <w:szCs w:val="28"/>
              </w:rPr>
              <w:t>Временный, пломбировочный материал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96B2A8" w14:textId="77777777" w:rsidR="00484801" w:rsidRPr="00833494" w:rsidRDefault="00484801" w:rsidP="004848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4801" w:rsidRPr="00BA0538" w14:paraId="0ADD908F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D25EC9" w14:textId="1563B946" w:rsidR="00484801" w:rsidRPr="00660E04" w:rsidRDefault="00484801" w:rsidP="00484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>Temp</w:t>
            </w:r>
            <w:proofErr w:type="spellEnd"/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  <w:proofErr w:type="spellEnd"/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Темп </w:t>
            </w:r>
            <w:proofErr w:type="spellStart"/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  <w:proofErr w:type="spellEnd"/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желтый (3 х по 3 г)</w:t>
            </w:r>
            <w:r w:rsidRPr="00660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E04">
              <w:rPr>
                <w:rFonts w:ascii="Times New Roman" w:hAnsi="Times New Roman" w:cs="Times New Roman"/>
                <w:sz w:val="24"/>
                <w:szCs w:val="24"/>
              </w:rPr>
              <w:t>Светоотверждаемый</w:t>
            </w:r>
            <w:proofErr w:type="spellEnd"/>
            <w:r w:rsidRPr="00660E04">
              <w:rPr>
                <w:rFonts w:ascii="Times New Roman" w:hAnsi="Times New Roman" w:cs="Times New Roman"/>
                <w:sz w:val="24"/>
                <w:szCs w:val="24"/>
              </w:rPr>
              <w:t xml:space="preserve">, временный, пломбировочный материал. Цвет – желтый/голубой. Spident. </w:t>
            </w:r>
            <w:proofErr w:type="spellStart"/>
            <w:r w:rsidRPr="00660E04">
              <w:rPr>
                <w:rFonts w:ascii="Times New Roman" w:hAnsi="Times New Roman" w:cs="Times New Roman"/>
                <w:sz w:val="24"/>
                <w:szCs w:val="24"/>
              </w:rPr>
              <w:t>Ю.Корея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B30D8" w14:textId="4E7F156F" w:rsidR="00484801" w:rsidRPr="009017A8" w:rsidRDefault="00484801" w:rsidP="00484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A8">
              <w:rPr>
                <w:rFonts w:ascii="Times New Roman" w:hAnsi="Times New Roman" w:cs="Times New Roman"/>
                <w:b/>
                <w:sz w:val="24"/>
                <w:szCs w:val="24"/>
              </w:rPr>
              <w:t>2200</w:t>
            </w:r>
          </w:p>
        </w:tc>
      </w:tr>
      <w:tr w:rsidR="00484801" w:rsidRPr="00BA0538" w14:paraId="0F9CECDF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FF795D" w14:textId="57357496" w:rsidR="00484801" w:rsidRPr="00660E04" w:rsidRDefault="00484801" w:rsidP="00484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>Temp.It</w:t>
            </w:r>
            <w:proofErr w:type="spellEnd"/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>flow</w:t>
            </w:r>
            <w:proofErr w:type="spellEnd"/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/Темп </w:t>
            </w:r>
            <w:proofErr w:type="spellStart"/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  <w:proofErr w:type="spellEnd"/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Флоу текучий</w:t>
            </w:r>
            <w:r w:rsidRPr="00660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>(4 х по 1,2 г)</w:t>
            </w:r>
            <w:r w:rsidRPr="00660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E04">
              <w:rPr>
                <w:rFonts w:ascii="Times New Roman" w:hAnsi="Times New Roman" w:cs="Times New Roman"/>
                <w:sz w:val="24"/>
                <w:szCs w:val="24"/>
              </w:rPr>
              <w:t>Светоотверждаемый</w:t>
            </w:r>
            <w:proofErr w:type="spellEnd"/>
            <w:r w:rsidRPr="00660E04">
              <w:rPr>
                <w:rFonts w:ascii="Times New Roman" w:hAnsi="Times New Roman" w:cs="Times New Roman"/>
                <w:sz w:val="24"/>
                <w:szCs w:val="24"/>
              </w:rPr>
              <w:t xml:space="preserve">, временный текучий пломбировочный материал. Цвет – желтый/голубой. Spident. </w:t>
            </w:r>
            <w:proofErr w:type="spellStart"/>
            <w:r w:rsidRPr="00660E04">
              <w:rPr>
                <w:rFonts w:ascii="Times New Roman" w:hAnsi="Times New Roman" w:cs="Times New Roman"/>
                <w:sz w:val="24"/>
                <w:szCs w:val="24"/>
              </w:rPr>
              <w:t>Ю.Корея</w:t>
            </w:r>
            <w:proofErr w:type="spellEnd"/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FE690" w14:textId="781A1C28" w:rsidR="00484801" w:rsidRPr="009017A8" w:rsidRDefault="00484801" w:rsidP="00484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A8">
              <w:rPr>
                <w:rFonts w:ascii="Times New Roman" w:hAnsi="Times New Roman" w:cs="Times New Roman"/>
                <w:b/>
                <w:sz w:val="24"/>
                <w:szCs w:val="24"/>
              </w:rPr>
              <w:t>2200</w:t>
            </w:r>
          </w:p>
        </w:tc>
      </w:tr>
      <w:tr w:rsidR="00484801" w:rsidRPr="00BA0538" w14:paraId="5091B6FF" w14:textId="77777777" w:rsidTr="005954F6">
        <w:trPr>
          <w:trHeight w:val="20"/>
          <w:jc w:val="center"/>
        </w:trPr>
        <w:tc>
          <w:tcPr>
            <w:tcW w:w="953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237D03A" w14:textId="77777777" w:rsidR="00484801" w:rsidRPr="00BA0538" w:rsidRDefault="00484801" w:rsidP="00484801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BA0538">
              <w:rPr>
                <w:rFonts w:ascii="Arial" w:hAnsi="Arial" w:cs="Arial"/>
                <w:b/>
                <w:color w:val="000000"/>
                <w:sz w:val="28"/>
                <w:szCs w:val="28"/>
              </w:rPr>
              <w:t>Лечебные материалы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23BF0CE" w14:textId="77777777" w:rsidR="00484801" w:rsidRPr="00BB6494" w:rsidRDefault="00484801" w:rsidP="0048480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84801" w:rsidRPr="00BA0538" w14:paraId="2457B71F" w14:textId="77777777" w:rsidTr="005954F6">
        <w:trPr>
          <w:trHeight w:val="20"/>
          <w:jc w:val="center"/>
        </w:trPr>
        <w:tc>
          <w:tcPr>
            <w:tcW w:w="9533" w:type="dxa"/>
            <w:tcBorders>
              <w:bottom w:val="single" w:sz="4" w:space="0" w:color="auto"/>
            </w:tcBorders>
            <w:vAlign w:val="center"/>
          </w:tcPr>
          <w:p w14:paraId="6E831D89" w14:textId="2C9362AC" w:rsidR="00484801" w:rsidRPr="00660E04" w:rsidRDefault="00484801" w:rsidP="004848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Seal-it</w:t>
            </w:r>
            <w:proofErr w:type="spellEnd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Сеал-ит</w:t>
            </w:r>
            <w:proofErr w:type="spellEnd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(2 х 1,2г)</w:t>
            </w:r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-Герметик для </w:t>
            </w:r>
            <w:proofErr w:type="spellStart"/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фиссур</w:t>
            </w:r>
            <w:proofErr w:type="spellEnd"/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светового </w:t>
            </w:r>
            <w:proofErr w:type="spellStart"/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отвержд</w:t>
            </w:r>
            <w:proofErr w:type="spellEnd"/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60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Цвет: Белый</w:t>
            </w:r>
            <w:r w:rsidRPr="00660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Spident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37110E20" w14:textId="165AD4B7" w:rsidR="00484801" w:rsidRPr="00660E04" w:rsidRDefault="0021450E" w:rsidP="009017A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1970</w:t>
            </w:r>
          </w:p>
        </w:tc>
      </w:tr>
      <w:tr w:rsidR="00484801" w:rsidRPr="00BA0538" w14:paraId="63270958" w14:textId="77777777" w:rsidTr="005954F6">
        <w:trPr>
          <w:trHeight w:val="20"/>
          <w:jc w:val="center"/>
        </w:trPr>
        <w:tc>
          <w:tcPr>
            <w:tcW w:w="9533" w:type="dxa"/>
            <w:tcBorders>
              <w:bottom w:val="single" w:sz="4" w:space="0" w:color="auto"/>
            </w:tcBorders>
            <w:vAlign w:val="center"/>
          </w:tcPr>
          <w:p w14:paraId="57BFD5F9" w14:textId="74DDB081" w:rsidR="00484801" w:rsidRPr="00660E04" w:rsidRDefault="00484801" w:rsidP="004848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Пульпотек</w:t>
            </w:r>
            <w:proofErr w:type="spellEnd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Pulpotec</w:t>
            </w:r>
            <w:proofErr w:type="spellEnd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15 г+15 мл / PD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7580A42B" w14:textId="363BB3C7" w:rsidR="00484801" w:rsidRPr="009017A8" w:rsidRDefault="0021450E" w:rsidP="00BF34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7110</w:t>
            </w:r>
          </w:p>
        </w:tc>
      </w:tr>
      <w:tr w:rsidR="00DD349E" w:rsidRPr="00BA0538" w14:paraId="35E40FD5" w14:textId="77777777" w:rsidTr="005954F6">
        <w:trPr>
          <w:trHeight w:val="20"/>
          <w:jc w:val="center"/>
        </w:trPr>
        <w:tc>
          <w:tcPr>
            <w:tcW w:w="9533" w:type="dxa"/>
            <w:tcBorders>
              <w:bottom w:val="single" w:sz="4" w:space="0" w:color="auto"/>
            </w:tcBorders>
            <w:vAlign w:val="center"/>
          </w:tcPr>
          <w:p w14:paraId="66FF42EC" w14:textId="34E24364" w:rsidR="00DD349E" w:rsidRPr="00660E04" w:rsidRDefault="00DD349E" w:rsidP="004848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D3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Метрозоль</w:t>
            </w:r>
            <w:proofErr w:type="spellEnd"/>
            <w:r w:rsidRPr="00DD3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паста 8гр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69B73E75" w14:textId="04BC2A0B" w:rsidR="00DD349E" w:rsidRPr="009017A8" w:rsidRDefault="00DD349E" w:rsidP="0021450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17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2145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484801" w:rsidRPr="00BA0538" w14:paraId="54982D22" w14:textId="77777777" w:rsidTr="005954F6">
        <w:trPr>
          <w:trHeight w:val="20"/>
          <w:jc w:val="center"/>
        </w:trPr>
        <w:tc>
          <w:tcPr>
            <w:tcW w:w="953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D681EBE" w14:textId="77777777" w:rsidR="00484801" w:rsidRPr="00BA0538" w:rsidRDefault="00484801" w:rsidP="00484801">
            <w:pPr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BA0538">
              <w:rPr>
                <w:rFonts w:ascii="Arial" w:hAnsi="Arial" w:cs="Arial"/>
                <w:b/>
                <w:color w:val="000000"/>
                <w:sz w:val="32"/>
                <w:szCs w:val="32"/>
              </w:rPr>
              <w:t>Коффердам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E704873" w14:textId="77777777" w:rsidR="00484801" w:rsidRPr="00BA0538" w:rsidRDefault="00484801" w:rsidP="00484801">
            <w:pPr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  <w:tr w:rsidR="00484801" w:rsidRPr="00BA0538" w14:paraId="0396BBC5" w14:textId="77777777" w:rsidTr="005954F6">
        <w:trPr>
          <w:trHeight w:val="431"/>
          <w:jc w:val="center"/>
        </w:trPr>
        <w:tc>
          <w:tcPr>
            <w:tcW w:w="9533" w:type="dxa"/>
            <w:tcBorders>
              <w:bottom w:val="single" w:sz="4" w:space="0" w:color="auto"/>
            </w:tcBorders>
            <w:vAlign w:val="center"/>
          </w:tcPr>
          <w:p w14:paraId="76B975A6" w14:textId="3F9DBCE0" w:rsidR="00484801" w:rsidRPr="00660E04" w:rsidRDefault="00484801" w:rsidP="004848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FineDam</w:t>
            </w:r>
            <w:proofErr w:type="spellEnd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"Жидкий коффердам"</w:t>
            </w:r>
            <w:r w:rsidRPr="00660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(1,2г х 4шприца) для изоляции зуба. </w:t>
            </w:r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Spident</w:t>
            </w:r>
            <w:r w:rsidRPr="00660E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60E04">
              <w:rPr>
                <w:rFonts w:ascii="Times New Roman" w:hAnsi="Times New Roman" w:cs="Times New Roman"/>
                <w:sz w:val="24"/>
                <w:szCs w:val="24"/>
              </w:rPr>
              <w:t>Ю.Корея</w:t>
            </w:r>
            <w:proofErr w:type="spellEnd"/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43E3573E" w14:textId="0A5E3638" w:rsidR="00484801" w:rsidRPr="00660E04" w:rsidRDefault="00484801" w:rsidP="0021450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2145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140</w:t>
            </w:r>
          </w:p>
        </w:tc>
      </w:tr>
      <w:tr w:rsidR="00484801" w:rsidRPr="00BA0538" w14:paraId="5A1CEB75" w14:textId="77777777" w:rsidTr="005954F6">
        <w:trPr>
          <w:trHeight w:val="407"/>
          <w:jc w:val="center"/>
        </w:trPr>
        <w:tc>
          <w:tcPr>
            <w:tcW w:w="953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83F5410" w14:textId="67BD8F27" w:rsidR="00484801" w:rsidRPr="000336D3" w:rsidRDefault="00484801" w:rsidP="0048480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336D3">
              <w:rPr>
                <w:rFonts w:ascii="Arial" w:hAnsi="Arial" w:cs="Arial"/>
                <w:b/>
                <w:sz w:val="32"/>
                <w:szCs w:val="32"/>
              </w:rPr>
              <w:lastRenderedPageBreak/>
              <w:t>Боры</w:t>
            </w:r>
            <w:r w:rsidR="007C74C5">
              <w:rPr>
                <w:rFonts w:ascii="Arial" w:hAnsi="Arial" w:cs="Arial"/>
                <w:b/>
                <w:sz w:val="32"/>
                <w:szCs w:val="32"/>
              </w:rPr>
              <w:t>, фрезы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088C5E6" w14:textId="77777777" w:rsidR="00484801" w:rsidRDefault="00484801" w:rsidP="00484801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84801" w:rsidRPr="00BA0538" w14:paraId="0DED781C" w14:textId="77777777" w:rsidTr="005954F6">
        <w:trPr>
          <w:trHeight w:val="371"/>
          <w:jc w:val="center"/>
        </w:trPr>
        <w:tc>
          <w:tcPr>
            <w:tcW w:w="9533" w:type="dxa"/>
            <w:tcBorders>
              <w:bottom w:val="single" w:sz="4" w:space="0" w:color="auto"/>
            </w:tcBorders>
            <w:vAlign w:val="center"/>
          </w:tcPr>
          <w:p w14:paraId="2281DEB8" w14:textId="7E3D4B0D" w:rsidR="00484801" w:rsidRPr="00660E04" w:rsidRDefault="00484801" w:rsidP="00054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>Боры алмазные</w:t>
            </w:r>
            <w:r w:rsidR="00054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054D70">
              <w:rPr>
                <w:rFonts w:ascii="Times New Roman" w:hAnsi="Times New Roman" w:cs="Times New Roman"/>
                <w:b/>
                <w:sz w:val="24"/>
                <w:szCs w:val="24"/>
              </w:rPr>
              <w:t>Владмива</w:t>
            </w:r>
            <w:proofErr w:type="spellEnd"/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660E04">
              <w:rPr>
                <w:rFonts w:ascii="Times New Roman" w:hAnsi="Times New Roman" w:cs="Times New Roman"/>
                <w:sz w:val="24"/>
                <w:szCs w:val="24"/>
              </w:rPr>
              <w:t xml:space="preserve"> (ассортимент) </w:t>
            </w:r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шт. 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6B49EBF1" w14:textId="7B8A7CF2" w:rsidR="00484801" w:rsidRPr="00660E04" w:rsidRDefault="00054D70" w:rsidP="004848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</w:tc>
      </w:tr>
      <w:tr w:rsidR="00484801" w:rsidRPr="00BA0538" w14:paraId="613EBAE9" w14:textId="77777777" w:rsidTr="005954F6">
        <w:trPr>
          <w:trHeight w:val="377"/>
          <w:jc w:val="center"/>
        </w:trPr>
        <w:tc>
          <w:tcPr>
            <w:tcW w:w="9533" w:type="dxa"/>
            <w:tcBorders>
              <w:bottom w:val="single" w:sz="4" w:space="0" w:color="auto"/>
            </w:tcBorders>
            <w:vAlign w:val="center"/>
          </w:tcPr>
          <w:p w14:paraId="5FA4D1AA" w14:textId="7A343632" w:rsidR="00484801" w:rsidRPr="00660E04" w:rsidRDefault="00484801" w:rsidP="00484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Боры алмазные. </w:t>
            </w:r>
            <w:proofErr w:type="spellStart"/>
            <w:r w:rsidRPr="00592CD3">
              <w:rPr>
                <w:rFonts w:ascii="Times New Roman" w:hAnsi="Times New Roman" w:cs="Times New Roman"/>
                <w:b/>
                <w:sz w:val="24"/>
                <w:szCs w:val="24"/>
              </w:rPr>
              <w:t>ЭкоДент</w:t>
            </w:r>
            <w:proofErr w:type="spellEnd"/>
            <w:r w:rsidRPr="00592CD3">
              <w:rPr>
                <w:rFonts w:ascii="Times New Roman" w:hAnsi="Times New Roman" w:cs="Times New Roman"/>
                <w:b/>
                <w:sz w:val="24"/>
                <w:szCs w:val="24"/>
              </w:rPr>
              <w:t>, Германия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510C55A7" w14:textId="3D27ABB0" w:rsidR="00484801" w:rsidRPr="009017A8" w:rsidRDefault="002A0DEE" w:rsidP="004848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17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160</w:t>
            </w:r>
          </w:p>
        </w:tc>
      </w:tr>
      <w:tr w:rsidR="006D2BF9" w:rsidRPr="00BA0538" w14:paraId="6D8C5226" w14:textId="77777777" w:rsidTr="005954F6">
        <w:trPr>
          <w:trHeight w:val="377"/>
          <w:jc w:val="center"/>
        </w:trPr>
        <w:tc>
          <w:tcPr>
            <w:tcW w:w="9533" w:type="dxa"/>
            <w:tcBorders>
              <w:bottom w:val="single" w:sz="4" w:space="0" w:color="auto"/>
            </w:tcBorders>
            <w:vAlign w:val="center"/>
          </w:tcPr>
          <w:p w14:paraId="344570D2" w14:textId="62929A90" w:rsidR="006D2BF9" w:rsidRPr="00A575E3" w:rsidRDefault="006D2BF9" w:rsidP="006D2B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Бор ТВС для разрезания коронок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</w:t>
            </w:r>
            <w:r w:rsidR="00A575E3">
              <w:rPr>
                <w:rFonts w:ascii="Times New Roman" w:hAnsi="Times New Roman" w:cs="Times New Roman"/>
                <w:b/>
                <w:sz w:val="24"/>
                <w:szCs w:val="24"/>
              </w:rPr>
              <w:t>-2Т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670608CB" w14:textId="2D407D86" w:rsidR="006D2BF9" w:rsidRPr="009017A8" w:rsidRDefault="00A575E3" w:rsidP="004848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17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340</w:t>
            </w:r>
          </w:p>
        </w:tc>
      </w:tr>
      <w:tr w:rsidR="00291CA5" w:rsidRPr="00BA0538" w14:paraId="7D4002C2" w14:textId="77777777" w:rsidTr="005954F6">
        <w:trPr>
          <w:trHeight w:val="377"/>
          <w:jc w:val="center"/>
        </w:trPr>
        <w:tc>
          <w:tcPr>
            <w:tcW w:w="953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8E8AEC6" w14:textId="1CE9FAB4" w:rsidR="00291CA5" w:rsidRPr="00291CA5" w:rsidRDefault="00291CA5" w:rsidP="00291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Пасты</w:t>
            </w:r>
            <w:r w:rsidR="00686F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диски</w:t>
            </w:r>
            <w:r w:rsidRPr="00291C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удаления зубного налёта</w:t>
            </w:r>
            <w:r w:rsidR="000E0A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полировки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18598B5" w14:textId="77777777" w:rsidR="00291CA5" w:rsidRPr="00660E04" w:rsidRDefault="00291CA5" w:rsidP="004848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91CA5" w:rsidRPr="00291CA5" w14:paraId="63E2B0CB" w14:textId="77777777" w:rsidTr="005954F6">
        <w:trPr>
          <w:trHeight w:val="377"/>
          <w:jc w:val="center"/>
        </w:trPr>
        <w:tc>
          <w:tcPr>
            <w:tcW w:w="9533" w:type="dxa"/>
            <w:tcBorders>
              <w:bottom w:val="single" w:sz="4" w:space="0" w:color="auto"/>
            </w:tcBorders>
            <w:vAlign w:val="center"/>
          </w:tcPr>
          <w:p w14:paraId="1BB6D6B9" w14:textId="2023F3C6" w:rsidR="00291CA5" w:rsidRPr="00291CA5" w:rsidRDefault="00291CA5" w:rsidP="0048480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91CA5">
              <w:rPr>
                <w:rFonts w:ascii="Times New Roman" w:hAnsi="Times New Roman" w:cs="Times New Roman"/>
                <w:b/>
                <w:sz w:val="24"/>
                <w:szCs w:val="24"/>
              </w:rPr>
              <w:t>Детартрин</w:t>
            </w:r>
            <w:proofErr w:type="spellEnd"/>
            <w:r w:rsidRPr="00291C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291CA5">
              <w:rPr>
                <w:rFonts w:ascii="Times New Roman" w:hAnsi="Times New Roman" w:cs="Times New Roman"/>
                <w:b/>
                <w:sz w:val="24"/>
                <w:szCs w:val="24"/>
              </w:rPr>
              <w:t>паста</w:t>
            </w:r>
            <w:r w:rsidRPr="00291C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) / </w:t>
            </w:r>
            <w:proofErr w:type="spellStart"/>
            <w:r w:rsidRPr="00291C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Detartrine</w:t>
            </w:r>
            <w:proofErr w:type="spellEnd"/>
            <w:r w:rsidRPr="00291C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(paste) 45</w:t>
            </w:r>
            <w:proofErr w:type="spellStart"/>
            <w:r w:rsidRPr="00291CA5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50583B2B" w14:textId="0E397682" w:rsidR="00291CA5" w:rsidRPr="009017A8" w:rsidRDefault="00291CA5" w:rsidP="00054D7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17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054D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</w:tr>
      <w:tr w:rsidR="00291CA5" w:rsidRPr="00BF34AA" w14:paraId="7914A5BF" w14:textId="77777777" w:rsidTr="005954F6">
        <w:trPr>
          <w:trHeight w:val="377"/>
          <w:jc w:val="center"/>
        </w:trPr>
        <w:tc>
          <w:tcPr>
            <w:tcW w:w="9533" w:type="dxa"/>
            <w:tcBorders>
              <w:bottom w:val="single" w:sz="4" w:space="0" w:color="auto"/>
            </w:tcBorders>
            <w:vAlign w:val="center"/>
          </w:tcPr>
          <w:p w14:paraId="0AA5433A" w14:textId="7C5A4E10" w:rsidR="00291CA5" w:rsidRPr="00BF34AA" w:rsidRDefault="00BF34AA" w:rsidP="000E0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ПолирПаст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0110B5A2" w14:textId="5D21CFFC" w:rsidR="00291CA5" w:rsidRPr="009017A8" w:rsidRDefault="00054D70" w:rsidP="004848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</w:t>
            </w:r>
            <w:r w:rsidR="00BF34AA" w:rsidRPr="009017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EE065A" w:rsidRPr="00BF34AA" w14:paraId="2581C799" w14:textId="77777777" w:rsidTr="005954F6">
        <w:trPr>
          <w:trHeight w:val="377"/>
          <w:jc w:val="center"/>
        </w:trPr>
        <w:tc>
          <w:tcPr>
            <w:tcW w:w="9533" w:type="dxa"/>
            <w:tcBorders>
              <w:bottom w:val="single" w:sz="4" w:space="0" w:color="auto"/>
            </w:tcBorders>
            <w:vAlign w:val="center"/>
          </w:tcPr>
          <w:p w14:paraId="4166F028" w14:textId="7534DFBE" w:rsidR="00EE065A" w:rsidRDefault="00EE065A" w:rsidP="00DA6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Zenit </w:t>
            </w:r>
            <w:proofErr w:type="spellStart"/>
            <w:r w:rsidRPr="00592CD3">
              <w:rPr>
                <w:rFonts w:ascii="Times New Roman" w:hAnsi="Times New Roman" w:cs="Times New Roman"/>
                <w:b/>
                <w:sz w:val="24"/>
                <w:szCs w:val="24"/>
              </w:rPr>
              <w:t>Flex</w:t>
            </w:r>
            <w:proofErr w:type="spellEnd"/>
            <w:r w:rsidRPr="00592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2CD3">
              <w:rPr>
                <w:rFonts w:ascii="Times New Roman" w:hAnsi="Times New Roman" w:cs="Times New Roman"/>
                <w:b/>
                <w:sz w:val="24"/>
                <w:szCs w:val="24"/>
              </w:rPr>
              <w:t>Pop</w:t>
            </w:r>
            <w:proofErr w:type="spellEnd"/>
            <w:r w:rsidRPr="00592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2CD3">
              <w:rPr>
                <w:rFonts w:ascii="Times New Roman" w:hAnsi="Times New Roman" w:cs="Times New Roman"/>
                <w:b/>
                <w:sz w:val="24"/>
                <w:szCs w:val="24"/>
              </w:rPr>
              <w:t>On</w:t>
            </w:r>
            <w:proofErr w:type="spellEnd"/>
            <w:r w:rsidRPr="00592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набор полировочных дисков и </w:t>
            </w:r>
            <w:proofErr w:type="spellStart"/>
            <w:r w:rsidRPr="00592CD3">
              <w:rPr>
                <w:rFonts w:ascii="Times New Roman" w:hAnsi="Times New Roman" w:cs="Times New Roman"/>
                <w:b/>
                <w:sz w:val="24"/>
                <w:szCs w:val="24"/>
              </w:rPr>
              <w:t>штрипсов</w:t>
            </w:r>
            <w:proofErr w:type="spellEnd"/>
            <w:r w:rsidRPr="00592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2CD3">
              <w:rPr>
                <w:rFonts w:ascii="Times New Roman" w:hAnsi="Times New Roman" w:cs="Times New Roman"/>
                <w:sz w:val="24"/>
                <w:szCs w:val="24"/>
              </w:rPr>
              <w:t xml:space="preserve">для финишной обработки. Диски Zenit </w:t>
            </w:r>
            <w:proofErr w:type="spellStart"/>
            <w:r w:rsidRPr="00592CD3">
              <w:rPr>
                <w:rFonts w:ascii="Times New Roman" w:hAnsi="Times New Roman" w:cs="Times New Roman"/>
                <w:sz w:val="24"/>
                <w:szCs w:val="24"/>
              </w:rPr>
              <w:t>Flex</w:t>
            </w:r>
            <w:proofErr w:type="spellEnd"/>
            <w:r w:rsidRPr="00592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CD3">
              <w:rPr>
                <w:rFonts w:ascii="Times New Roman" w:hAnsi="Times New Roman" w:cs="Times New Roman"/>
                <w:sz w:val="24"/>
                <w:szCs w:val="24"/>
              </w:rPr>
              <w:t>Рор</w:t>
            </w:r>
            <w:proofErr w:type="spellEnd"/>
            <w:r w:rsidRPr="00592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CD3">
              <w:rPr>
                <w:rFonts w:ascii="Times New Roman" w:hAnsi="Times New Roman" w:cs="Times New Roman"/>
                <w:sz w:val="24"/>
                <w:szCs w:val="24"/>
              </w:rPr>
              <w:t>Оn</w:t>
            </w:r>
            <w:proofErr w:type="spellEnd"/>
            <w:r w:rsidRPr="00592CD3">
              <w:rPr>
                <w:rFonts w:ascii="Times New Roman" w:hAnsi="Times New Roman" w:cs="Times New Roman"/>
                <w:sz w:val="24"/>
                <w:szCs w:val="24"/>
              </w:rPr>
              <w:t xml:space="preserve"> отличает высокая износоустойчивость, хорошая шлифующая способность и высокая водоустойчивость. 8х30 дисков + 20 </w:t>
            </w:r>
            <w:proofErr w:type="spellStart"/>
            <w:r w:rsidRPr="00592CD3">
              <w:rPr>
                <w:rFonts w:ascii="Times New Roman" w:hAnsi="Times New Roman" w:cs="Times New Roman"/>
                <w:sz w:val="24"/>
                <w:szCs w:val="24"/>
              </w:rPr>
              <w:t>штрипсов</w:t>
            </w:r>
            <w:proofErr w:type="spellEnd"/>
            <w:r w:rsidRPr="00592C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4D70" w:rsidRPr="00592CD3">
              <w:rPr>
                <w:rFonts w:ascii="Times New Roman" w:hAnsi="Times New Roman" w:cs="Times New Roman"/>
                <w:sz w:val="24"/>
                <w:szCs w:val="24"/>
              </w:rPr>
              <w:t xml:space="preserve"> Германия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251804ED" w14:textId="2A3DD194" w:rsidR="00EE065A" w:rsidRPr="009017A8" w:rsidRDefault="00EE065A" w:rsidP="004848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6800</w:t>
            </w:r>
          </w:p>
        </w:tc>
      </w:tr>
      <w:tr w:rsidR="00484801" w:rsidRPr="00BA0538" w14:paraId="7B1044FA" w14:textId="77777777" w:rsidTr="005954F6">
        <w:trPr>
          <w:trHeight w:val="20"/>
          <w:jc w:val="center"/>
        </w:trPr>
        <w:tc>
          <w:tcPr>
            <w:tcW w:w="9533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3869B94F" w14:textId="77777777" w:rsidR="00484801" w:rsidRPr="003D0932" w:rsidRDefault="00484801" w:rsidP="00484801">
            <w:pPr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proofErr w:type="spellStart"/>
            <w:r w:rsidRPr="003D0932">
              <w:rPr>
                <w:rFonts w:ascii="Arial" w:hAnsi="Arial" w:cs="Arial"/>
                <w:b/>
                <w:color w:val="000000"/>
                <w:sz w:val="36"/>
                <w:szCs w:val="36"/>
              </w:rPr>
              <w:t>Эндодонтия</w:t>
            </w:r>
            <w:proofErr w:type="spellEnd"/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4AF6D9D9" w14:textId="77777777" w:rsidR="00484801" w:rsidRPr="00833494" w:rsidRDefault="00484801" w:rsidP="004848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4801" w:rsidRPr="00BA0538" w14:paraId="646A9728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23579A0" w14:textId="2F0D6F8F" w:rsidR="00484801" w:rsidRPr="00F310EF" w:rsidRDefault="00484801" w:rsidP="00484801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F310EF"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Постоянное пломбирования корневых каналов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88794F6" w14:textId="77777777" w:rsidR="00484801" w:rsidRPr="00833494" w:rsidRDefault="00484801" w:rsidP="004848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4801" w:rsidRPr="00BA0538" w14:paraId="63AA9536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7094C" w14:textId="77777777" w:rsidR="00484801" w:rsidRPr="00660E04" w:rsidRDefault="00484801" w:rsidP="004848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VioPaste</w:t>
            </w:r>
            <w:proofErr w:type="spellEnd"/>
            <w:r w:rsidRPr="00660E0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г.) - универсальный материал для лечения и пломбирования корневых каналов.</w:t>
            </w:r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постоянный пломбировочный материал для инфицированных корневых каналов,</w:t>
            </w:r>
            <w:r w:rsidRPr="00660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рентгеноконтрастный</w:t>
            </w:r>
            <w:proofErr w:type="spellEnd"/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Spident</w:t>
            </w:r>
            <w:r w:rsidRPr="00660E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60E04">
              <w:rPr>
                <w:rFonts w:ascii="Times New Roman" w:hAnsi="Times New Roman" w:cs="Times New Roman"/>
                <w:sz w:val="24"/>
                <w:szCs w:val="24"/>
              </w:rPr>
              <w:t>Ю.Корея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8D03" w14:textId="11650D45" w:rsidR="00484801" w:rsidRPr="00660E04" w:rsidRDefault="00054D70" w:rsidP="00484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  <w:r w:rsidR="00484801"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84801" w:rsidRPr="00BA0538" w14:paraId="2D1DB29D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B32C1" w14:textId="77777777" w:rsidR="00484801" w:rsidRPr="00660E04" w:rsidRDefault="00484801" w:rsidP="004848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ViOpex</w:t>
            </w:r>
            <w:proofErr w:type="spellEnd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ВиПекс</w:t>
            </w:r>
            <w:proofErr w:type="spellEnd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(2.2 г)</w:t>
            </w:r>
            <w:r w:rsidRPr="00660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Пломбировочный материал для корневых каналов мощным бактерицидным эффектом</w:t>
            </w:r>
            <w:r w:rsidRPr="00660E04">
              <w:rPr>
                <w:rFonts w:ascii="Times New Roman" w:hAnsi="Times New Roman" w:cs="Times New Roman"/>
                <w:sz w:val="24"/>
                <w:szCs w:val="24"/>
              </w:rPr>
              <w:t xml:space="preserve">. Spident. </w:t>
            </w:r>
            <w:proofErr w:type="spellStart"/>
            <w:r w:rsidRPr="00660E04">
              <w:rPr>
                <w:rFonts w:ascii="Times New Roman" w:hAnsi="Times New Roman" w:cs="Times New Roman"/>
                <w:sz w:val="24"/>
                <w:szCs w:val="24"/>
              </w:rPr>
              <w:t>Ю.Корея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14:paraId="6E46CC6F" w14:textId="533D250E" w:rsidR="00484801" w:rsidRPr="009017A8" w:rsidRDefault="00484801" w:rsidP="00B11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A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054D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116A3" w:rsidRPr="009017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84801" w:rsidRPr="00BA0538" w14:paraId="457A9BFF" w14:textId="77777777" w:rsidTr="005954F6">
        <w:trPr>
          <w:trHeight w:val="20"/>
          <w:jc w:val="center"/>
        </w:trPr>
        <w:tc>
          <w:tcPr>
            <w:tcW w:w="9533" w:type="dxa"/>
            <w:tcBorders>
              <w:bottom w:val="single" w:sz="4" w:space="0" w:color="auto"/>
            </w:tcBorders>
            <w:vAlign w:val="center"/>
          </w:tcPr>
          <w:p w14:paraId="675A0747" w14:textId="77777777" w:rsidR="00484801" w:rsidRPr="00660E04" w:rsidRDefault="00484801" w:rsidP="00484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ВиОсил</w:t>
            </w:r>
            <w:proofErr w:type="spellEnd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VioSeal</w:t>
            </w:r>
            <w:proofErr w:type="spellEnd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660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10гр.  </w:t>
            </w:r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-паста для пломбирования каналов с эпоксидным полимером</w:t>
            </w:r>
            <w:r w:rsidRPr="00660E04">
              <w:rPr>
                <w:rFonts w:ascii="Times New Roman" w:hAnsi="Times New Roman" w:cs="Times New Roman"/>
                <w:sz w:val="24"/>
                <w:szCs w:val="24"/>
              </w:rPr>
              <w:t xml:space="preserve">. поставляется в 1:1 двойном шприце для </w:t>
            </w:r>
            <w:proofErr w:type="spellStart"/>
            <w:r w:rsidRPr="00660E04">
              <w:rPr>
                <w:rFonts w:ascii="Times New Roman" w:hAnsi="Times New Roman" w:cs="Times New Roman"/>
                <w:sz w:val="24"/>
                <w:szCs w:val="24"/>
              </w:rPr>
              <w:t>автосмешивания</w:t>
            </w:r>
            <w:proofErr w:type="spellEnd"/>
            <w:r w:rsidRPr="00660E04">
              <w:rPr>
                <w:rFonts w:ascii="Times New Roman" w:hAnsi="Times New Roman" w:cs="Times New Roman"/>
                <w:sz w:val="24"/>
                <w:szCs w:val="24"/>
              </w:rPr>
              <w:t xml:space="preserve">. Spident. </w:t>
            </w:r>
            <w:proofErr w:type="spellStart"/>
            <w:r w:rsidRPr="00660E04">
              <w:rPr>
                <w:rFonts w:ascii="Times New Roman" w:hAnsi="Times New Roman" w:cs="Times New Roman"/>
                <w:sz w:val="24"/>
                <w:szCs w:val="24"/>
              </w:rPr>
              <w:t>Ю.Корея</w:t>
            </w:r>
            <w:proofErr w:type="spellEnd"/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03D60B42" w14:textId="44FC68D1" w:rsidR="00484801" w:rsidRPr="009017A8" w:rsidRDefault="00484801" w:rsidP="00054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  <w:r w:rsidR="00054D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</w:tr>
      <w:tr w:rsidR="00484801" w:rsidRPr="00BA0538" w14:paraId="095BF03B" w14:textId="77777777" w:rsidTr="005954F6">
        <w:trPr>
          <w:trHeight w:val="20"/>
          <w:jc w:val="center"/>
        </w:trPr>
        <w:tc>
          <w:tcPr>
            <w:tcW w:w="9533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2E3B14D" w14:textId="56B0B9A5" w:rsidR="00484801" w:rsidRPr="00F310EF" w:rsidRDefault="00484801" w:rsidP="00484801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F310EF">
              <w:rPr>
                <w:rFonts w:ascii="Arial" w:hAnsi="Arial" w:cs="Arial"/>
                <w:b/>
                <w:color w:val="000000"/>
                <w:sz w:val="28"/>
                <w:szCs w:val="28"/>
              </w:rPr>
              <w:t>Временное пломбирования корневых каналов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4158A00" w14:textId="77777777" w:rsidR="00484801" w:rsidRPr="00BB6494" w:rsidRDefault="00484801" w:rsidP="00484801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84801" w:rsidRPr="00BA0538" w14:paraId="05D8DE8C" w14:textId="77777777" w:rsidTr="005954F6">
        <w:trPr>
          <w:trHeight w:val="20"/>
          <w:jc w:val="center"/>
        </w:trPr>
        <w:tc>
          <w:tcPr>
            <w:tcW w:w="9533" w:type="dxa"/>
            <w:tcBorders>
              <w:bottom w:val="single" w:sz="4" w:space="0" w:color="auto"/>
            </w:tcBorders>
            <w:vAlign w:val="center"/>
          </w:tcPr>
          <w:p w14:paraId="665CA89E" w14:textId="28FB9E94" w:rsidR="00484801" w:rsidRPr="00660E04" w:rsidRDefault="00484801" w:rsidP="004848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Коралл (3 х 1,5мл)</w:t>
            </w:r>
            <w:r w:rsidR="009017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Временное пломбирование корневых каналов при периодонтитах; Для лечения инфицированных каналов зубов; воспалительных процессов в корневых каналах. </w:t>
            </w:r>
            <w:proofErr w:type="spellStart"/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РуссАрм</w:t>
            </w:r>
            <w:proofErr w:type="spellEnd"/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Россия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0BBDA7BE" w14:textId="6B043F15" w:rsidR="00484801" w:rsidRPr="00660E04" w:rsidRDefault="00484801" w:rsidP="004848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1030</w:t>
            </w:r>
          </w:p>
        </w:tc>
      </w:tr>
      <w:tr w:rsidR="00484801" w:rsidRPr="00BA0538" w14:paraId="6B593902" w14:textId="77777777" w:rsidTr="005954F6">
        <w:trPr>
          <w:trHeight w:val="631"/>
          <w:jc w:val="center"/>
        </w:trPr>
        <w:tc>
          <w:tcPr>
            <w:tcW w:w="9533" w:type="dxa"/>
            <w:tcBorders>
              <w:bottom w:val="single" w:sz="4" w:space="0" w:color="auto"/>
            </w:tcBorders>
            <w:vAlign w:val="center"/>
          </w:tcPr>
          <w:p w14:paraId="373AB4A0" w14:textId="5549C698" w:rsidR="00484801" w:rsidRPr="00660E04" w:rsidRDefault="00484801" w:rsidP="004276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</w:t>
            </w:r>
            <w:r w:rsidR="00686F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ралл А с Йодоформом (3 х 1,5мл) </w:t>
            </w:r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Временное пломбирование корневых каналов. 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6230206F" w14:textId="66EEE7CD" w:rsidR="00484801" w:rsidRPr="00660E04" w:rsidRDefault="00484801" w:rsidP="004848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1060</w:t>
            </w:r>
          </w:p>
        </w:tc>
      </w:tr>
      <w:tr w:rsidR="00484801" w:rsidRPr="00BA0538" w14:paraId="304AE43D" w14:textId="77777777" w:rsidTr="005954F6">
        <w:trPr>
          <w:trHeight w:val="20"/>
          <w:jc w:val="center"/>
        </w:trPr>
        <w:tc>
          <w:tcPr>
            <w:tcW w:w="9533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BDE4F03" w14:textId="17225432" w:rsidR="00484801" w:rsidRPr="00F310EF" w:rsidRDefault="009826EA" w:rsidP="009826EA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Лечебные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A8A2219" w14:textId="77777777" w:rsidR="00484801" w:rsidRPr="00BB6494" w:rsidRDefault="00484801" w:rsidP="00484801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84801" w:rsidRPr="00BA0538" w14:paraId="0E750CD1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81E9CA" w14:textId="32D9EAEB" w:rsidR="00484801" w:rsidRPr="00660E04" w:rsidRDefault="00484801" w:rsidP="00C0640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>SoftPrep</w:t>
            </w:r>
            <w:proofErr w:type="spellEnd"/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(2х6гр.)</w:t>
            </w:r>
            <w:r w:rsidRPr="00660E04">
              <w:rPr>
                <w:rFonts w:ascii="Times New Roman" w:hAnsi="Times New Roman" w:cs="Times New Roman"/>
                <w:sz w:val="24"/>
                <w:szCs w:val="24"/>
              </w:rPr>
              <w:t xml:space="preserve">, для расширения, очистки и смазки корневых каналов. Spident.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D8D3" w14:textId="38B27FB4" w:rsidR="00484801" w:rsidRPr="00660E04" w:rsidRDefault="00484801" w:rsidP="00C0640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17A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C06400" w:rsidRPr="009017A8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484801" w:rsidRPr="00BA0538" w14:paraId="0264DC55" w14:textId="77777777" w:rsidTr="005954F6">
        <w:trPr>
          <w:trHeight w:val="509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7592DF5" w14:textId="77777777" w:rsidR="00484801" w:rsidRPr="003D0932" w:rsidRDefault="00484801" w:rsidP="00484801">
            <w:pPr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 w:rsidRPr="003D0932">
              <w:rPr>
                <w:rFonts w:ascii="Arial" w:hAnsi="Arial" w:cs="Arial"/>
                <w:b/>
                <w:color w:val="000000"/>
                <w:sz w:val="36"/>
                <w:szCs w:val="36"/>
              </w:rPr>
              <w:t>Ортопедия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344D325" w14:textId="77777777" w:rsidR="00484801" w:rsidRPr="00BA0538" w:rsidRDefault="00484801" w:rsidP="004848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84801" w:rsidRPr="00BA0538" w14:paraId="17C081AE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2654A99" w14:textId="2E9E70B3" w:rsidR="00484801" w:rsidRPr="00BA0538" w:rsidRDefault="00484801" w:rsidP="00484801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BA0538">
              <w:rPr>
                <w:rFonts w:ascii="Arial" w:hAnsi="Arial" w:cs="Arial"/>
                <w:b/>
                <w:color w:val="000000"/>
                <w:sz w:val="28"/>
                <w:szCs w:val="28"/>
              </w:rPr>
              <w:t>Цемент для постоянной фиксации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2EBB661" w14:textId="77777777" w:rsidR="00484801" w:rsidRPr="00BA0538" w:rsidRDefault="00484801" w:rsidP="004848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84801" w14:paraId="0D6A54AF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63135" w14:textId="77777777" w:rsidR="00484801" w:rsidRPr="00660E04" w:rsidRDefault="00484801" w:rsidP="004848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EsCem</w:t>
            </w:r>
            <w:proofErr w:type="spellEnd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(8 г.) А2/ TW. </w:t>
            </w:r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Цемент двойного отверждения, для постоянной фиксации коронок, мостов, </w:t>
            </w:r>
            <w:proofErr w:type="spellStart"/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самоадгезивный</w:t>
            </w:r>
            <w:proofErr w:type="spellEnd"/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самопротравливающий</w:t>
            </w:r>
            <w:proofErr w:type="spellEnd"/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Spident</w:t>
            </w:r>
            <w:r w:rsidRPr="00660E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60E04">
              <w:rPr>
                <w:rFonts w:ascii="Times New Roman" w:hAnsi="Times New Roman" w:cs="Times New Roman"/>
                <w:sz w:val="24"/>
                <w:szCs w:val="24"/>
              </w:rPr>
              <w:t>Ю.Корея</w:t>
            </w:r>
            <w:proofErr w:type="spellEnd"/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AA00A" w14:textId="24456F9A" w:rsidR="00484801" w:rsidRPr="00660E04" w:rsidRDefault="00054D70" w:rsidP="004848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  <w:r w:rsidR="00484801" w:rsidRPr="00660E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484801" w:rsidRPr="00BA0538" w14:paraId="3F854F68" w14:textId="77777777" w:rsidTr="005954F6">
        <w:trPr>
          <w:trHeight w:val="1002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F8821" w14:textId="77777777" w:rsidR="00484801" w:rsidRPr="00660E04" w:rsidRDefault="00484801" w:rsidP="004848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АШЛют</w:t>
            </w:r>
            <w:proofErr w:type="spellEnd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AHlute</w:t>
            </w:r>
            <w:proofErr w:type="spellEnd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660E0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15 гр. + 7 мл.) - </w:t>
            </w:r>
            <w:proofErr w:type="spellStart"/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стеклоиономерный</w:t>
            </w:r>
            <w:proofErr w:type="spellEnd"/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цемент для фиксации (коронки, мостовидные протезы, вкладки, накладки).</w:t>
            </w:r>
            <w:r w:rsidRPr="00660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Фиксация </w:t>
            </w:r>
            <w:proofErr w:type="spellStart"/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ортодонт</w:t>
            </w:r>
            <w:proofErr w:type="spellEnd"/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конструкций.</w:t>
            </w:r>
            <w:r w:rsidRPr="00660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Аналоги: GC </w:t>
            </w:r>
            <w:proofErr w:type="spellStart"/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Fuji</w:t>
            </w:r>
            <w:proofErr w:type="spellEnd"/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I, </w:t>
            </w:r>
            <w:proofErr w:type="spellStart"/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Meron</w:t>
            </w:r>
            <w:proofErr w:type="spellEnd"/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AHL (Англия)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6298F" w14:textId="6A865542" w:rsidR="00484801" w:rsidRPr="00660E04" w:rsidRDefault="006D2BF9" w:rsidP="00C519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17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C519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  <w:r w:rsidRPr="009017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84801" w:rsidRPr="00BA0538" w14:paraId="6342131D" w14:textId="77777777" w:rsidTr="005954F6">
        <w:trPr>
          <w:trHeight w:val="1215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41761" w14:textId="77777777" w:rsidR="00484801" w:rsidRPr="00660E04" w:rsidRDefault="00484801" w:rsidP="004848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АШЛют</w:t>
            </w:r>
            <w:proofErr w:type="spellEnd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плюс (</w:t>
            </w:r>
            <w:proofErr w:type="spellStart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AHlute</w:t>
            </w:r>
            <w:proofErr w:type="spellEnd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+) (15 гр. + 7 мл.) </w:t>
            </w:r>
            <w:proofErr w:type="spellStart"/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стеклоиономерный</w:t>
            </w:r>
            <w:proofErr w:type="spellEnd"/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цемент. Фиксация ортопедических конструкций из металла, керамики, композитов, фарфора (коронки, мостовидные протезы, вкладки, накладки. Фиксация </w:t>
            </w:r>
            <w:proofErr w:type="spellStart"/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ортодонт</w:t>
            </w:r>
            <w:proofErr w:type="spellEnd"/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конструкций.</w:t>
            </w:r>
            <w:r w:rsidRPr="00660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Аналоги: GC </w:t>
            </w:r>
            <w:proofErr w:type="spellStart"/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Fuji</w:t>
            </w:r>
            <w:proofErr w:type="spellEnd"/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Plus</w:t>
            </w:r>
            <w:proofErr w:type="spellEnd"/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60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AHL (Англия)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1D2D5" w14:textId="78187434" w:rsidR="00484801" w:rsidRPr="00660E04" w:rsidRDefault="00484801" w:rsidP="00C519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C519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  <w:r w:rsidRPr="00A8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26067" w:rsidRPr="00BA0538" w14:paraId="55E3A61A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CE10B" w14:textId="5D84F0A1" w:rsidR="00C26067" w:rsidRPr="00660E04" w:rsidRDefault="00C26067" w:rsidP="004848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92C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ЭкстраЦем</w:t>
            </w:r>
            <w:proofErr w:type="spellEnd"/>
            <w:r w:rsidRPr="00592C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(35г + 17мл) </w:t>
            </w:r>
            <w:proofErr w:type="spellStart"/>
            <w:r w:rsidRPr="0059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рентгеноконтрастный</w:t>
            </w:r>
            <w:proofErr w:type="spellEnd"/>
            <w:r w:rsidRPr="0059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стеклоиономерный</w:t>
            </w:r>
            <w:proofErr w:type="spellEnd"/>
            <w:r w:rsidRPr="0059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цемент для </w:t>
            </w:r>
            <w:r w:rsidRPr="0059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постоянного цементирования, с длительным рабочим временем с последующей реакцией на схватывание.</w:t>
            </w:r>
            <w:r w:rsidR="005F7137" w:rsidRPr="00592CD3">
              <w:t xml:space="preserve"> </w:t>
            </w:r>
            <w:r w:rsidR="005F7137" w:rsidRPr="0059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состав цемента входит фтор, который эффективно предотвращает развитие заболеваний под металлическими конструкциями. </w:t>
            </w:r>
            <w:proofErr w:type="spellStart"/>
            <w:r w:rsidR="005F7137" w:rsidRPr="0059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Extra</w:t>
            </w:r>
            <w:proofErr w:type="spellEnd"/>
            <w:r w:rsidR="005F7137" w:rsidRPr="0059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F7137" w:rsidRPr="0059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Cem</w:t>
            </w:r>
            <w:proofErr w:type="spellEnd"/>
            <w:r w:rsidR="005F7137" w:rsidRPr="0059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идеален для постоянного цементирования металлических каркасов, мостов.</w:t>
            </w:r>
            <w:r w:rsidRPr="0059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Германия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2423B" w14:textId="2599C28D" w:rsidR="00C26067" w:rsidRPr="00660E04" w:rsidRDefault="00C26067" w:rsidP="004848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4270</w:t>
            </w:r>
          </w:p>
        </w:tc>
      </w:tr>
      <w:tr w:rsidR="00C26067" w:rsidRPr="00BA0538" w14:paraId="708EA5F9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81707" w14:textId="79BCEF06" w:rsidR="00C26067" w:rsidRPr="00660E04" w:rsidRDefault="00C26067" w:rsidP="004848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60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Zenit </w:t>
            </w:r>
            <w:proofErr w:type="spellStart"/>
            <w:r w:rsidRPr="00C260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Сеm</w:t>
            </w:r>
            <w:proofErr w:type="spellEnd"/>
            <w:r w:rsidRPr="00C260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A2 (Зенит </w:t>
            </w:r>
            <w:proofErr w:type="spellStart"/>
            <w:r w:rsidRPr="00C260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Цем</w:t>
            </w:r>
            <w:proofErr w:type="spellEnd"/>
            <w:r w:rsidRPr="00C260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5мл. - </w:t>
            </w:r>
            <w:r w:rsidRPr="00C26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Цемент </w:t>
            </w:r>
            <w:proofErr w:type="spellStart"/>
            <w:r w:rsidRPr="00C26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рентгеноконтрастный</w:t>
            </w:r>
            <w:proofErr w:type="spellEnd"/>
            <w:r w:rsidRPr="00C26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6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самоадгезивный</w:t>
            </w:r>
            <w:proofErr w:type="spellEnd"/>
            <w:r w:rsidRPr="00C26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цемент дв</w:t>
            </w:r>
            <w:r w:rsidR="00A81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ойного отверждения для фиксации</w:t>
            </w:r>
            <w:r w:rsidR="00A810A5">
              <w:t xml:space="preserve"> </w:t>
            </w:r>
            <w:r w:rsidR="00A810A5" w:rsidRPr="00A81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 w:rsidR="00A810A5" w:rsidRPr="00A81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ультрамелкими</w:t>
            </w:r>
            <w:proofErr w:type="spellEnd"/>
            <w:r w:rsidR="00A810A5" w:rsidRPr="00A81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частицами для фиксации вкладок, накладок, коронок, мостов, содержащий сверхмалые частицы наполнителя из стекла, что создает дополнительную прочность и устойчивость.</w:t>
            </w:r>
            <w:r w:rsidR="00D92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Германия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82A61" w14:textId="112329E4" w:rsidR="00C26067" w:rsidRPr="00660E04" w:rsidRDefault="00C26067" w:rsidP="004848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6120</w:t>
            </w:r>
          </w:p>
        </w:tc>
      </w:tr>
      <w:tr w:rsidR="00C26067" w:rsidRPr="00BA0538" w14:paraId="2103972B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24063" w14:textId="2DFAF108" w:rsidR="00C26067" w:rsidRPr="00660E04" w:rsidRDefault="00C26067" w:rsidP="004848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2C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Zenit </w:t>
            </w:r>
            <w:proofErr w:type="spellStart"/>
            <w:r w:rsidRPr="00592C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Cem</w:t>
            </w:r>
            <w:proofErr w:type="spellEnd"/>
            <w:r w:rsidRPr="00592C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TRS </w:t>
            </w:r>
            <w:r w:rsidR="00A810A5" w:rsidRPr="00592C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5мл. </w:t>
            </w:r>
            <w:r w:rsidRPr="00592C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(прозрачный) </w:t>
            </w:r>
            <w:r w:rsidRPr="0059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Цемент </w:t>
            </w:r>
            <w:proofErr w:type="spellStart"/>
            <w:r w:rsidRPr="0059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рентгеноконтрастный</w:t>
            </w:r>
            <w:proofErr w:type="spellEnd"/>
            <w:r w:rsidRPr="0059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самоадгезивный</w:t>
            </w:r>
            <w:proofErr w:type="spellEnd"/>
            <w:r w:rsidRPr="0059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цемент двойного отверждения для фиксации.</w:t>
            </w:r>
            <w:r w:rsidR="00A810A5" w:rsidRPr="00592CD3">
              <w:t xml:space="preserve"> </w:t>
            </w:r>
            <w:r w:rsidR="00A810A5" w:rsidRPr="0059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влияет на оттенок зуба или протеза.</w:t>
            </w:r>
            <w:r w:rsidR="00D92AFE" w:rsidRPr="0059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Германия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CE46A" w14:textId="0D0AD9DC" w:rsidR="00C26067" w:rsidRPr="00660E04" w:rsidRDefault="00C26067" w:rsidP="004848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6120</w:t>
            </w:r>
          </w:p>
        </w:tc>
      </w:tr>
      <w:tr w:rsidR="00484801" w:rsidRPr="00BA0538" w14:paraId="6DE70BD5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6B76892" w14:textId="0F0F3373" w:rsidR="00484801" w:rsidRPr="00BA0538" w:rsidRDefault="00484801" w:rsidP="00484801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BA0538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Цемент для временного </w:t>
            </w:r>
            <w:r w:rsidRPr="0044270B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фиксации </w:t>
            </w:r>
            <w:r w:rsidRPr="00BA0538">
              <w:rPr>
                <w:rFonts w:ascii="Arial" w:hAnsi="Arial" w:cs="Arial"/>
                <w:b/>
                <w:color w:val="000000"/>
                <w:sz w:val="28"/>
                <w:szCs w:val="28"/>
              </w:rPr>
              <w:t>коронок, мостов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53358EC" w14:textId="77777777" w:rsidR="00484801" w:rsidRPr="00833494" w:rsidRDefault="00484801" w:rsidP="0048480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84801" w:rsidRPr="00BA0538" w14:paraId="12DE21AD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AE93E" w14:textId="39003964" w:rsidR="00484801" w:rsidRPr="00660E04" w:rsidRDefault="00484801" w:rsidP="004848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EsTemp</w:t>
            </w:r>
            <w:proofErr w:type="spellEnd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NE</w:t>
            </w:r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(10г х 2шприца) </w:t>
            </w:r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Цемент стоматологический без эвгенола. </w:t>
            </w:r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для временной фиксации ортопедических конструкций.</w:t>
            </w:r>
            <w:r w:rsidRPr="00660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Spident</w:t>
            </w:r>
            <w:r w:rsidRPr="00660E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60E04">
              <w:rPr>
                <w:rFonts w:ascii="Times New Roman" w:hAnsi="Times New Roman" w:cs="Times New Roman"/>
                <w:sz w:val="24"/>
                <w:szCs w:val="24"/>
              </w:rPr>
              <w:t>Ю.Корея</w:t>
            </w:r>
            <w:proofErr w:type="spellEnd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2CC22" w14:textId="58A67DAE" w:rsidR="00484801" w:rsidRPr="00660E04" w:rsidRDefault="00484801" w:rsidP="004848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0E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3200</w:t>
            </w:r>
          </w:p>
        </w:tc>
      </w:tr>
      <w:tr w:rsidR="00484801" w:rsidRPr="00BA0538" w14:paraId="3E89E46F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376FB" w14:textId="1EBE35FC" w:rsidR="00484801" w:rsidRPr="00660E04" w:rsidRDefault="00484801" w:rsidP="004848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EsTemp</w:t>
            </w:r>
            <w:proofErr w:type="spellEnd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Implant</w:t>
            </w:r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(8г х 1шприц) </w:t>
            </w:r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Временный композитный цемент для </w:t>
            </w:r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фиксации на длительный</w:t>
            </w:r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срок постоянных и временных реставраций на </w:t>
            </w:r>
            <w:proofErr w:type="spellStart"/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имплантах</w:t>
            </w:r>
            <w:proofErr w:type="spellEnd"/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60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Spident</w:t>
            </w:r>
            <w:r w:rsidRPr="00660E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60E04">
              <w:rPr>
                <w:rFonts w:ascii="Times New Roman" w:hAnsi="Times New Roman" w:cs="Times New Roman"/>
                <w:sz w:val="24"/>
                <w:szCs w:val="24"/>
              </w:rPr>
              <w:t>Ю.Корея</w:t>
            </w:r>
            <w:proofErr w:type="spellEnd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83BC5" w14:textId="55C42B68" w:rsidR="00484801" w:rsidRPr="00660E04" w:rsidRDefault="00484801" w:rsidP="00054D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0E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054D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</w:t>
            </w:r>
          </w:p>
        </w:tc>
      </w:tr>
      <w:tr w:rsidR="00484801" w:rsidRPr="00BA0538" w14:paraId="16C9A436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51741F7" w14:textId="77777777" w:rsidR="00484801" w:rsidRPr="00BA0538" w:rsidRDefault="00484801" w:rsidP="0048480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A0538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Слепочные массы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84A55C8" w14:textId="77777777" w:rsidR="00484801" w:rsidRPr="00833494" w:rsidRDefault="00484801" w:rsidP="004848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47DF" w:rsidRPr="00BA0538" w14:paraId="31B95059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20D5C" w14:textId="7F7DA105" w:rsidR="009F47DF" w:rsidRPr="009F47DF" w:rsidRDefault="009826EA" w:rsidP="009826E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82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Ортопринт</w:t>
            </w:r>
            <w:proofErr w:type="spellEnd"/>
            <w:r w:rsidRPr="00982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слепочная </w:t>
            </w:r>
            <w:proofErr w:type="spellStart"/>
            <w:r w:rsidRPr="00982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альгинатная</w:t>
            </w:r>
            <w:proofErr w:type="spellEnd"/>
            <w:r w:rsidRPr="00982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масса, 500г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769F9" w14:textId="6B534B78" w:rsidR="009F47DF" w:rsidRPr="00DF4AAC" w:rsidRDefault="00054D70" w:rsidP="00DF4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790</w:t>
            </w:r>
          </w:p>
        </w:tc>
      </w:tr>
      <w:tr w:rsidR="009F47DF" w:rsidRPr="00BA0538" w14:paraId="2E8F8AED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C2679" w14:textId="25AD25F5" w:rsidR="009F47DF" w:rsidRPr="009F47DF" w:rsidRDefault="009826EA" w:rsidP="004848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82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Гидрогум</w:t>
            </w:r>
            <w:proofErr w:type="spellEnd"/>
            <w:r w:rsidRPr="00982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5,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альгинатная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слепочная масса, 453г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CB603" w14:textId="4279E3A3" w:rsidR="009F47DF" w:rsidRPr="00DF4AAC" w:rsidRDefault="00054D70" w:rsidP="00DF4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890</w:t>
            </w:r>
          </w:p>
        </w:tc>
      </w:tr>
      <w:tr w:rsidR="00DF4AAC" w:rsidRPr="00BA0538" w14:paraId="33F70F59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52B4D" w14:textId="2058DA1E" w:rsidR="00DF4AAC" w:rsidRPr="00660E04" w:rsidRDefault="00DF4AAC" w:rsidP="00DF4AA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Ника 425г.-</w:t>
            </w:r>
            <w:r w:rsidRPr="00660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материал слепочный </w:t>
            </w:r>
            <w:proofErr w:type="spellStart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альгинатный</w:t>
            </w:r>
            <w:proofErr w:type="spellEnd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B0761" w14:textId="0C932392" w:rsidR="00DF4AAC" w:rsidRPr="003714EB" w:rsidRDefault="00054D70" w:rsidP="00DF4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480</w:t>
            </w:r>
          </w:p>
        </w:tc>
      </w:tr>
      <w:tr w:rsidR="00484801" w:rsidRPr="00BA0538" w14:paraId="2BED3D02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B33AC" w14:textId="77777777" w:rsidR="00484801" w:rsidRPr="00660E04" w:rsidRDefault="00484801" w:rsidP="004848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I-</w:t>
            </w:r>
            <w:proofErr w:type="spellStart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Sil</w:t>
            </w:r>
            <w:proofErr w:type="spellEnd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Bite Registration (2</w:t>
            </w:r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50</w:t>
            </w:r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мл</w:t>
            </w:r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) </w:t>
            </w:r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регистратор</w:t>
            </w:r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прикуса</w:t>
            </w:r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Spident</w:t>
            </w:r>
            <w:proofErr w:type="spellEnd"/>
            <w:r w:rsidRPr="00660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660E0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60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60E04">
              <w:rPr>
                <w:rFonts w:ascii="Times New Roman" w:hAnsi="Times New Roman" w:cs="Times New Roman"/>
                <w:sz w:val="24"/>
                <w:szCs w:val="24"/>
              </w:rPr>
              <w:t>Корея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9F8DF" w14:textId="77777777" w:rsidR="00484801" w:rsidRPr="00660E04" w:rsidRDefault="00484801" w:rsidP="00484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>2700</w:t>
            </w:r>
          </w:p>
        </w:tc>
      </w:tr>
      <w:tr w:rsidR="00484801" w:rsidRPr="00BA0538" w14:paraId="685735AE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A3FD5" w14:textId="77777777" w:rsidR="00484801" w:rsidRPr="00660E04" w:rsidRDefault="00484801" w:rsidP="004848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I-</w:t>
            </w:r>
            <w:proofErr w:type="spellStart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SiL</w:t>
            </w:r>
            <w:proofErr w:type="spellEnd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Light Body FAST (2</w:t>
            </w:r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50</w:t>
            </w:r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мл</w:t>
            </w:r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)</w:t>
            </w:r>
            <w:r w:rsidRPr="00660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коррегирующий</w:t>
            </w:r>
            <w:proofErr w:type="spellEnd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слой</w:t>
            </w:r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Spident</w:t>
            </w:r>
            <w:proofErr w:type="spellEnd"/>
            <w:r w:rsidRPr="00660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60E04">
              <w:rPr>
                <w:rFonts w:ascii="Times New Roman" w:hAnsi="Times New Roman" w:cs="Times New Roman"/>
                <w:sz w:val="24"/>
                <w:szCs w:val="24"/>
              </w:rPr>
              <w:t>Ю.Корея</w:t>
            </w:r>
            <w:proofErr w:type="spellEnd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F9A83" w14:textId="77777777" w:rsidR="00484801" w:rsidRPr="00660E04" w:rsidRDefault="00484801" w:rsidP="00484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>3200</w:t>
            </w:r>
          </w:p>
        </w:tc>
      </w:tr>
      <w:tr w:rsidR="00484801" w:rsidRPr="00BA0538" w14:paraId="03DF4BEF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641F5" w14:textId="77777777" w:rsidR="00484801" w:rsidRPr="00660E04" w:rsidRDefault="00484801" w:rsidP="004848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Силикон Ай Сил Премиум – (290 гр. + 290 гр.) </w:t>
            </w:r>
            <w:proofErr w:type="spellStart"/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Spident</w:t>
            </w:r>
            <w:proofErr w:type="spellEnd"/>
            <w:r w:rsidRPr="00660E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60E04">
              <w:rPr>
                <w:rFonts w:ascii="Times New Roman" w:hAnsi="Times New Roman" w:cs="Times New Roman"/>
                <w:sz w:val="24"/>
                <w:szCs w:val="24"/>
              </w:rPr>
              <w:t>Ю.Корея</w:t>
            </w:r>
            <w:proofErr w:type="spellEnd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D19B1" w14:textId="3633D68F" w:rsidR="00484801" w:rsidRPr="00660E04" w:rsidRDefault="00054D70" w:rsidP="00484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3160</w:t>
            </w:r>
          </w:p>
        </w:tc>
      </w:tr>
      <w:tr w:rsidR="00484801" w:rsidRPr="00BA0538" w14:paraId="23C655C9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0BEE2" w14:textId="77777777" w:rsidR="00484801" w:rsidRPr="00660E04" w:rsidRDefault="00484801" w:rsidP="004848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Силикон И-Сил (2х50мл) корригирующий оттискной материал. </w:t>
            </w:r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Spident</w:t>
            </w:r>
            <w:r w:rsidRPr="00660E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60E04">
              <w:rPr>
                <w:rFonts w:ascii="Times New Roman" w:hAnsi="Times New Roman" w:cs="Times New Roman"/>
                <w:sz w:val="24"/>
                <w:szCs w:val="24"/>
              </w:rPr>
              <w:t>Ю.Корея</w:t>
            </w:r>
            <w:proofErr w:type="spellEnd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9A47" w14:textId="77777777" w:rsidR="00484801" w:rsidRPr="00660E04" w:rsidRDefault="00484801" w:rsidP="00484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>2800</w:t>
            </w:r>
          </w:p>
        </w:tc>
      </w:tr>
      <w:tr w:rsidR="00484801" w:rsidRPr="00BA0538" w14:paraId="38F1E3CF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5B825" w14:textId="77777777" w:rsidR="00484801" w:rsidRPr="00660E04" w:rsidRDefault="00484801" w:rsidP="004848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Слепочная масса SPEEDEX </w:t>
            </w:r>
            <w:proofErr w:type="spellStart"/>
            <w:proofErr w:type="gramStart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putty</w:t>
            </w:r>
            <w:proofErr w:type="spellEnd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.,</w:t>
            </w:r>
            <w:proofErr w:type="gramEnd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Базовый слой 910 мл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618CA" w14:textId="06A6D86D" w:rsidR="00484801" w:rsidRPr="00660E04" w:rsidRDefault="00484801" w:rsidP="00054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A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54D70"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</w:p>
        </w:tc>
      </w:tr>
      <w:tr w:rsidR="00EE065A" w:rsidRPr="00BA0538" w14:paraId="53AB1AE6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C08BE" w14:textId="12D96FD5" w:rsidR="00EE065A" w:rsidRPr="00660E04" w:rsidRDefault="00EE065A" w:rsidP="005C1F7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92C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Дуросил</w:t>
            </w:r>
            <w:proofErr w:type="spellEnd"/>
            <w:r w:rsidRPr="00592C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592C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Durosil</w:t>
            </w:r>
            <w:proofErr w:type="spellEnd"/>
            <w:r w:rsidRPr="00592C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C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Kit</w:t>
            </w:r>
            <w:proofErr w:type="spellEnd"/>
            <w:r w:rsidRPr="00592C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набор C-силикон (900мл+140 мл +60 мл) </w:t>
            </w:r>
            <w:r w:rsidRPr="0059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Применяются для получения оттисков при изготовлении высокоточных протезов</w:t>
            </w:r>
            <w:r w:rsidR="005C1F7A" w:rsidRPr="0059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Идеальный для получения оттиска при технике двухслойного оттиска. Германия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8517E" w14:textId="1EDCF224" w:rsidR="00EE065A" w:rsidRPr="00EE065A" w:rsidRDefault="00EE065A" w:rsidP="006F0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65A">
              <w:rPr>
                <w:rFonts w:ascii="Times New Roman" w:hAnsi="Times New Roman" w:cs="Times New Roman"/>
                <w:b/>
                <w:sz w:val="24"/>
                <w:szCs w:val="24"/>
              </w:rPr>
              <w:t>3600</w:t>
            </w:r>
          </w:p>
        </w:tc>
      </w:tr>
      <w:tr w:rsidR="00484801" w:rsidRPr="00BA0538" w14:paraId="7CAA2486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4F0D516" w14:textId="4662A76B" w:rsidR="00484801" w:rsidRPr="00833494" w:rsidRDefault="00484801" w:rsidP="0048480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A79E4">
              <w:rPr>
                <w:rFonts w:ascii="Cambria" w:hAnsi="Cambria"/>
                <w:b/>
                <w:color w:val="000000"/>
                <w:sz w:val="28"/>
                <w:szCs w:val="18"/>
              </w:rPr>
              <w:t>Зубы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62B7811" w14:textId="77777777" w:rsidR="00484801" w:rsidRPr="00833494" w:rsidRDefault="00484801" w:rsidP="004848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74C5" w:rsidRPr="00BA0538" w14:paraId="1CFF923D" w14:textId="77777777" w:rsidTr="005954F6">
        <w:trPr>
          <w:trHeight w:val="354"/>
          <w:jc w:val="center"/>
        </w:trPr>
        <w:tc>
          <w:tcPr>
            <w:tcW w:w="9533" w:type="dxa"/>
          </w:tcPr>
          <w:p w14:paraId="64010AF6" w14:textId="077E7CD9" w:rsidR="007C74C5" w:rsidRPr="00660E04" w:rsidRDefault="007C74C5" w:rsidP="00484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4C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детские циркониевые коронки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(асс)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E5C82" w14:textId="1A8850F9" w:rsidR="007C74C5" w:rsidRDefault="007C74C5" w:rsidP="004848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4AAC">
              <w:rPr>
                <w:rFonts w:ascii="Arial" w:hAnsi="Arial" w:cs="Arial"/>
                <w:b/>
                <w:sz w:val="20"/>
                <w:szCs w:val="20"/>
              </w:rPr>
              <w:t>2860</w:t>
            </w:r>
          </w:p>
        </w:tc>
      </w:tr>
      <w:tr w:rsidR="00484801" w:rsidRPr="00BA0538" w14:paraId="2EC0A3AA" w14:textId="77777777" w:rsidTr="005954F6">
        <w:trPr>
          <w:trHeight w:val="354"/>
          <w:jc w:val="center"/>
        </w:trPr>
        <w:tc>
          <w:tcPr>
            <w:tcW w:w="9533" w:type="dxa"/>
          </w:tcPr>
          <w:p w14:paraId="26482EBA" w14:textId="4D0BE437" w:rsidR="00484801" w:rsidRPr="00660E04" w:rsidRDefault="00484801" w:rsidP="004848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Гарнитуры в бобинах (20*28шт.) </w:t>
            </w:r>
            <w:proofErr w:type="spellStart"/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>Сывлах</w:t>
            </w:r>
            <w:proofErr w:type="spellEnd"/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>Sivlax</w:t>
            </w:r>
            <w:proofErr w:type="spellEnd"/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акриловые двухслойные А1, А2, А3, А3,5, С2. </w:t>
            </w:r>
            <w:proofErr w:type="spellStart"/>
            <w:r w:rsidRPr="00660E04">
              <w:rPr>
                <w:rFonts w:ascii="Times New Roman" w:hAnsi="Times New Roman" w:cs="Times New Roman"/>
                <w:sz w:val="24"/>
                <w:szCs w:val="24"/>
              </w:rPr>
              <w:t>Стомполимер</w:t>
            </w:r>
            <w:proofErr w:type="spellEnd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56DC3" w14:textId="535AFCB6" w:rsidR="00484801" w:rsidRPr="00833494" w:rsidRDefault="00484801" w:rsidP="00054D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52</w:t>
            </w:r>
            <w:r w:rsidR="00054D70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</w:tr>
      <w:tr w:rsidR="00484801" w:rsidRPr="00BA0538" w14:paraId="0D95004E" w14:textId="77777777" w:rsidTr="005954F6">
        <w:trPr>
          <w:trHeight w:val="540"/>
          <w:jc w:val="center"/>
        </w:trPr>
        <w:tc>
          <w:tcPr>
            <w:tcW w:w="9533" w:type="dxa"/>
          </w:tcPr>
          <w:p w14:paraId="2F5371B9" w14:textId="590A68FA" w:rsidR="00484801" w:rsidRPr="00660E04" w:rsidRDefault="00484801" w:rsidP="007365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Зубы </w:t>
            </w:r>
            <w:r w:rsidR="00736508" w:rsidRPr="0073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акриловые </w:t>
            </w:r>
            <w:r w:rsidRPr="00660E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</w:t>
            </w:r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0E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ACE</w:t>
            </w:r>
            <w:r w:rsidR="0073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4D70" w:rsidRPr="00054D70">
              <w:rPr>
                <w:rFonts w:ascii="Times New Roman" w:hAnsi="Times New Roman" w:cs="Times New Roman"/>
                <w:b/>
                <w:sz w:val="24"/>
                <w:szCs w:val="24"/>
              </w:rPr>
              <w:t>MILLION</w:t>
            </w:r>
            <w:r w:rsidRPr="00660E04">
              <w:rPr>
                <w:rFonts w:ascii="Times New Roman" w:hAnsi="Times New Roman" w:cs="Times New Roman"/>
                <w:b/>
                <w:sz w:val="24"/>
                <w:szCs w:val="24"/>
              </w:rPr>
              <w:t>, цвет А1, А2, А3,</w:t>
            </w:r>
            <w:r w:rsidR="00D033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5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А3,5, ВА2 </w:t>
            </w:r>
            <w:r w:rsidR="00736508" w:rsidRPr="0073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полный гарнитур 28 </w:t>
            </w:r>
            <w:proofErr w:type="spellStart"/>
            <w:r w:rsidR="00736508" w:rsidRPr="00736508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="00736508" w:rsidRPr="00736508">
              <w:rPr>
                <w:rFonts w:ascii="Times New Roman" w:hAnsi="Times New Roman" w:cs="Times New Roman"/>
                <w:b/>
                <w:sz w:val="24"/>
                <w:szCs w:val="24"/>
              </w:rPr>
              <w:t>, на планках, YAMAHACHI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E8C31" w14:textId="0FA6EA02" w:rsidR="00484801" w:rsidRPr="00DF4AAC" w:rsidRDefault="00484801" w:rsidP="00054D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4AA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054D70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</w:tr>
      <w:tr w:rsidR="00D03355" w:rsidRPr="00BA0538" w14:paraId="1428322D" w14:textId="77777777" w:rsidTr="005954F6">
        <w:trPr>
          <w:trHeight w:val="540"/>
          <w:jc w:val="center"/>
        </w:trPr>
        <w:tc>
          <w:tcPr>
            <w:tcW w:w="9533" w:type="dxa"/>
          </w:tcPr>
          <w:p w14:paraId="2D5BCAB9" w14:textId="7BBF92F6" w:rsidR="00D03355" w:rsidRPr="00660E04" w:rsidRDefault="00736508" w:rsidP="00736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08">
              <w:rPr>
                <w:rFonts w:ascii="Times New Roman" w:hAnsi="Times New Roman" w:cs="Times New Roman"/>
                <w:b/>
                <w:sz w:val="24"/>
                <w:szCs w:val="24"/>
              </w:rPr>
              <w:t>Зубы акрил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овые,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New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GLORIA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Anterior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3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А1, А2,</w:t>
            </w:r>
            <w:r w:rsidRPr="0073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А3; полный гарнитур 28 </w:t>
            </w:r>
            <w:proofErr w:type="spellStart"/>
            <w:r w:rsidRPr="00736508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736508">
              <w:rPr>
                <w:rFonts w:ascii="Times New Roman" w:hAnsi="Times New Roman" w:cs="Times New Roman"/>
                <w:b/>
                <w:sz w:val="24"/>
                <w:szCs w:val="24"/>
              </w:rPr>
              <w:t>, на планках, YAMAHACHI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CE9F5" w14:textId="5E4CC98E" w:rsidR="00D03355" w:rsidRPr="00DF4AAC" w:rsidRDefault="00736508" w:rsidP="004848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4AAC">
              <w:rPr>
                <w:rFonts w:ascii="Arial" w:hAnsi="Arial" w:cs="Arial"/>
                <w:b/>
                <w:sz w:val="20"/>
                <w:szCs w:val="20"/>
              </w:rPr>
              <w:t>450</w:t>
            </w:r>
          </w:p>
        </w:tc>
      </w:tr>
      <w:tr w:rsidR="00484801" w:rsidRPr="00BA0538" w14:paraId="7A7A2ED4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4F961F5" w14:textId="56437339" w:rsidR="00484801" w:rsidRPr="00CD09AF" w:rsidRDefault="00484801" w:rsidP="00484801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D09AF">
              <w:rPr>
                <w:rFonts w:ascii="Arial" w:hAnsi="Arial" w:cs="Arial"/>
                <w:b/>
                <w:color w:val="000000"/>
                <w:sz w:val="24"/>
                <w:szCs w:val="24"/>
              </w:rPr>
              <w:t>Материал для изготовления временных коронок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E2FCA8C" w14:textId="77777777" w:rsidR="00484801" w:rsidRPr="00BB6494" w:rsidRDefault="00484801" w:rsidP="004848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4801" w:rsidRPr="00BA0538" w14:paraId="548B1FAD" w14:textId="77777777" w:rsidTr="005954F6">
        <w:trPr>
          <w:trHeight w:val="806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37047" w14:textId="6B83180C" w:rsidR="00484801" w:rsidRPr="00660E04" w:rsidRDefault="00484801" w:rsidP="004848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Hexa-Temp</w:t>
            </w:r>
            <w:proofErr w:type="spellEnd"/>
            <w:r w:rsidRPr="00660E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(50мл.) - А1/А 2/ А3 / TW. </w:t>
            </w:r>
            <w:proofErr w:type="spellStart"/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Самоотверждаемый</w:t>
            </w:r>
            <w:proofErr w:type="spellEnd"/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материал для временных коронок и мостов, материал нужно хранить в прохладном месте! </w:t>
            </w:r>
            <w:proofErr w:type="spellStart"/>
            <w:r w:rsidRPr="00660E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Spident</w:t>
            </w:r>
            <w:proofErr w:type="spellEnd"/>
            <w:r w:rsidRPr="00660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60E04">
              <w:rPr>
                <w:rFonts w:ascii="Times New Roman" w:hAnsi="Times New Roman" w:cs="Times New Roman"/>
                <w:sz w:val="24"/>
                <w:szCs w:val="24"/>
              </w:rPr>
              <w:t>Ю.Корея</w:t>
            </w:r>
            <w:proofErr w:type="spellEnd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737F9" w14:textId="2557B086" w:rsidR="00484801" w:rsidRPr="00660E04" w:rsidRDefault="000F5543" w:rsidP="002A0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6080</w:t>
            </w:r>
          </w:p>
        </w:tc>
      </w:tr>
      <w:tr w:rsidR="00EE065A" w:rsidRPr="00BA0538" w14:paraId="39DC443C" w14:textId="77777777" w:rsidTr="005954F6">
        <w:trPr>
          <w:trHeight w:val="685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F3D59" w14:textId="4D721EC2" w:rsidR="00EE065A" w:rsidRPr="00660E04" w:rsidRDefault="00EE065A" w:rsidP="004848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E0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Nova</w:t>
            </w:r>
            <w:proofErr w:type="spellEnd"/>
            <w:r w:rsidRPr="00EE0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Tray</w:t>
            </w:r>
            <w:proofErr w:type="spellEnd"/>
            <w:r w:rsidRPr="00EE0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/ Нова </w:t>
            </w:r>
            <w:proofErr w:type="spellStart"/>
            <w:r w:rsidRPr="00EE0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Трэй</w:t>
            </w:r>
            <w:proofErr w:type="spellEnd"/>
            <w:r w:rsidRPr="00EE0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(50 </w:t>
            </w:r>
            <w:proofErr w:type="spellStart"/>
            <w:r w:rsidRPr="00EE0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шт</w:t>
            </w:r>
            <w:proofErr w:type="spellEnd"/>
            <w:r w:rsidRPr="00EE0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E0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светоотверждаемая</w:t>
            </w:r>
            <w:proofErr w:type="spellEnd"/>
            <w:r w:rsidRPr="00EE0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пластмасса </w:t>
            </w:r>
            <w:r w:rsidRPr="00EE0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индивидуальных ложек 50 пластин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130DC" w14:textId="204B05EE" w:rsidR="00EE065A" w:rsidRPr="00DF4AAC" w:rsidRDefault="00EE065A" w:rsidP="002A0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4350</w:t>
            </w:r>
          </w:p>
        </w:tc>
      </w:tr>
      <w:tr w:rsidR="00EA1706" w:rsidRPr="00BA0538" w14:paraId="4D3FD0EE" w14:textId="77777777" w:rsidTr="005954F6">
        <w:trPr>
          <w:trHeight w:val="806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FB10243" w14:textId="3E0D1FD3" w:rsidR="00EA1706" w:rsidRPr="00EA1706" w:rsidRDefault="00EA1706" w:rsidP="00EA17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EA170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Для CAD/CAM лаборатории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4B0C9F0" w14:textId="77777777" w:rsidR="00EA1706" w:rsidRDefault="00EA1706" w:rsidP="00484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2FE" w:rsidRPr="00BA0538" w14:paraId="2914946E" w14:textId="77777777" w:rsidTr="005954F6">
        <w:trPr>
          <w:trHeight w:val="382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5A653" w14:textId="4C368EEA" w:rsidR="00A552FE" w:rsidRPr="00EE065A" w:rsidRDefault="0016298D" w:rsidP="00A552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Сканер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интраоральный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СОХО</w:t>
            </w:r>
            <w:r w:rsidR="00A552FE" w:rsidRPr="00524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DL-300P</w:t>
            </w:r>
            <w:r w:rsidR="00A552FE" w:rsidRPr="00524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77D9" w14:textId="05E1B0B0" w:rsidR="00A552FE" w:rsidRDefault="00A552FE" w:rsidP="00595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95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24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0 000</w:t>
            </w:r>
          </w:p>
        </w:tc>
      </w:tr>
      <w:tr w:rsidR="00300611" w:rsidRPr="00BA0538" w14:paraId="70191486" w14:textId="77777777" w:rsidTr="005954F6">
        <w:trPr>
          <w:trHeight w:val="487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E8F77" w14:textId="411C0814" w:rsidR="00300611" w:rsidRPr="00EE065A" w:rsidRDefault="0016298D" w:rsidP="0016298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Сканер </w:t>
            </w:r>
            <w:proofErr w:type="spellStart"/>
            <w:r w:rsidRPr="00524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интраоральный</w:t>
            </w:r>
            <w:proofErr w:type="spellEnd"/>
            <w:r w:rsidRPr="00524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9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Runyes</w:t>
            </w:r>
            <w:proofErr w:type="spellEnd"/>
            <w:r w:rsidRPr="001629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IOS-11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28299" w14:textId="3E4409DC" w:rsidR="00300611" w:rsidRDefault="005954F6" w:rsidP="00484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260 000</w:t>
            </w:r>
          </w:p>
        </w:tc>
      </w:tr>
      <w:tr w:rsidR="000B6867" w:rsidRPr="00BA0538" w14:paraId="40D2219F" w14:textId="77777777" w:rsidTr="005954F6">
        <w:trPr>
          <w:trHeight w:val="487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5B4E0" w14:textId="582A8A08" w:rsidR="000B6867" w:rsidRPr="005242C4" w:rsidRDefault="000B6867" w:rsidP="001629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Сканер </w:t>
            </w:r>
            <w:proofErr w:type="spellStart"/>
            <w:r w:rsidRPr="000B6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интраоральный</w:t>
            </w:r>
            <w:proofErr w:type="spellEnd"/>
            <w:r w:rsidRPr="000B6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6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Helios</w:t>
            </w:r>
            <w:proofErr w:type="spellEnd"/>
            <w:r w:rsidRPr="000B6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8E266" w14:textId="72FE4B84" w:rsidR="000B6867" w:rsidRDefault="000B6867" w:rsidP="00484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400 000</w:t>
            </w:r>
          </w:p>
        </w:tc>
      </w:tr>
      <w:tr w:rsidR="00300611" w:rsidRPr="005954F6" w14:paraId="715E3A10" w14:textId="77777777" w:rsidTr="005954F6">
        <w:trPr>
          <w:trHeight w:val="409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55D15" w14:textId="33903166" w:rsidR="00300611" w:rsidRPr="005954F6" w:rsidRDefault="005954F6" w:rsidP="004848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954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Сканер</w:t>
            </w:r>
            <w:r w:rsidRPr="005954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4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интраоральный</w:t>
            </w:r>
            <w:proofErr w:type="spellEnd"/>
            <w:r w:rsidRPr="005954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Shining </w:t>
            </w:r>
            <w:proofErr w:type="spellStart"/>
            <w:r w:rsidRPr="005954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Aoralscan</w:t>
            </w:r>
            <w:proofErr w:type="spellEnd"/>
            <w:r w:rsidRPr="005954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3 Light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0A09B" w14:textId="193BE57A" w:rsidR="00300611" w:rsidRPr="005954F6" w:rsidRDefault="005954F6" w:rsidP="00484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8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460 000</w:t>
            </w:r>
          </w:p>
        </w:tc>
      </w:tr>
      <w:tr w:rsidR="004F695F" w:rsidRPr="005954F6" w14:paraId="0CCEC719" w14:textId="77777777" w:rsidTr="005954F6">
        <w:trPr>
          <w:trHeight w:val="409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27A49" w14:textId="736C433D" w:rsidR="004F695F" w:rsidRPr="004F695F" w:rsidRDefault="004F695F" w:rsidP="004F695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69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Набор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F69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скан-маркеров (M1.4, M1.6, M1.8) для </w:t>
            </w:r>
            <w:proofErr w:type="spellStart"/>
            <w:r w:rsidRPr="004F69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интраоральной</w:t>
            </w:r>
            <w:proofErr w:type="spellEnd"/>
            <w:r w:rsidRPr="004F69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фотограмметрии </w:t>
            </w:r>
            <w:r w:rsidRPr="004F69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Orion</w:t>
            </w:r>
            <w:r w:rsidRPr="004F69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F69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Kit</w:t>
            </w:r>
            <w:r w:rsidRPr="004F6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F695F">
              <w:t xml:space="preserve"> </w:t>
            </w:r>
            <w:proofErr w:type="spellStart"/>
            <w:r w:rsidRPr="004F6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Интраоральный</w:t>
            </w:r>
            <w:proofErr w:type="spellEnd"/>
            <w:r w:rsidRPr="004F6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сканмаркер</w:t>
            </w:r>
            <w:proofErr w:type="spellEnd"/>
            <w:r w:rsidRPr="004F6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(скан-</w:t>
            </w:r>
            <w:proofErr w:type="spellStart"/>
            <w:r w:rsidRPr="004F6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боди</w:t>
            </w:r>
            <w:proofErr w:type="spellEnd"/>
            <w:r w:rsidRPr="004F6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скан </w:t>
            </w:r>
            <w:proofErr w:type="spellStart"/>
            <w:r w:rsidRPr="004F6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абатмент</w:t>
            </w:r>
            <w:proofErr w:type="spellEnd"/>
            <w:r w:rsidRPr="004F6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необходим для определения позиции имплантата в полости рта с помощью </w:t>
            </w:r>
            <w:proofErr w:type="spellStart"/>
            <w:r w:rsidRPr="004F6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интраорального</w:t>
            </w:r>
            <w:proofErr w:type="spellEnd"/>
            <w:r w:rsidRPr="004F6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сканера и последующем моделировании в 3D.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A1C5D" w14:textId="421B7CD1" w:rsidR="004F695F" w:rsidRPr="004F695F" w:rsidRDefault="004F695F" w:rsidP="00484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155 000</w:t>
            </w:r>
          </w:p>
        </w:tc>
      </w:tr>
      <w:tr w:rsidR="00A552FE" w:rsidRPr="005954F6" w14:paraId="3B5908A4" w14:textId="77777777" w:rsidTr="005954F6">
        <w:trPr>
          <w:trHeight w:val="409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40C14" w14:textId="41CF2A78" w:rsidR="00A552FE" w:rsidRPr="00604644" w:rsidRDefault="00604644" w:rsidP="0060464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Принтер</w:t>
            </w:r>
            <w:r w:rsidRPr="006046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3D</w:t>
            </w:r>
            <w:r w:rsidRPr="006046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Purple Dance D8K Pro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01CAD" w14:textId="439D0B72" w:rsidR="00A552FE" w:rsidRPr="00604644" w:rsidRDefault="00604644" w:rsidP="00484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260 000</w:t>
            </w:r>
          </w:p>
        </w:tc>
      </w:tr>
      <w:tr w:rsidR="00A552FE" w:rsidRPr="005954F6" w14:paraId="09EB4474" w14:textId="77777777" w:rsidTr="005954F6">
        <w:trPr>
          <w:trHeight w:val="409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D55B7" w14:textId="0F2EE50C" w:rsidR="00A552FE" w:rsidRPr="00604644" w:rsidRDefault="00604644" w:rsidP="004848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Принтер</w:t>
            </w:r>
            <w:r w:rsidRPr="006046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3D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46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Carima</w:t>
            </w:r>
            <w:proofErr w:type="spellEnd"/>
            <w:r w:rsidRPr="006046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IML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3B06" w14:textId="7910A8F6" w:rsidR="00A552FE" w:rsidRPr="00604644" w:rsidRDefault="00604644" w:rsidP="00484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290 000</w:t>
            </w:r>
          </w:p>
        </w:tc>
      </w:tr>
      <w:tr w:rsidR="00A552FE" w:rsidRPr="005954F6" w14:paraId="70E1A8B0" w14:textId="77777777" w:rsidTr="005954F6">
        <w:trPr>
          <w:trHeight w:val="409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DBF81" w14:textId="54E3D0EF" w:rsidR="00A552FE" w:rsidRPr="00EC59DE" w:rsidRDefault="000B6867" w:rsidP="004848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Принтер</w:t>
            </w:r>
            <w:r w:rsidRPr="006046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3D</w:t>
            </w:r>
            <w:r w:rsidRPr="00EC5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59DE" w:rsidRPr="00EC5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Rayshape</w:t>
            </w:r>
            <w:proofErr w:type="spellEnd"/>
            <w:r w:rsidR="00EC59DE" w:rsidRPr="00EC5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EDGE E1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87588" w14:textId="42D33EDC" w:rsidR="00A552FE" w:rsidRPr="00EC59DE" w:rsidRDefault="00EC59DE" w:rsidP="00484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360 000</w:t>
            </w:r>
          </w:p>
        </w:tc>
      </w:tr>
      <w:tr w:rsidR="00287209" w:rsidRPr="005954F6" w14:paraId="7E6B5B3D" w14:textId="77777777" w:rsidTr="005954F6">
        <w:trPr>
          <w:trHeight w:val="409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23945" w14:textId="1BF547AC" w:rsidR="00287209" w:rsidRPr="00476AF9" w:rsidRDefault="00287209" w:rsidP="004C10C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</w:t>
            </w:r>
            <w:r w:rsidRPr="00287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резерный станок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сухой</w:t>
            </w:r>
            <w:r w:rsidRPr="00287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7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Smill</w:t>
            </w:r>
            <w:proofErr w:type="spellEnd"/>
            <w:r w:rsidRPr="00287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NX350-C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287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диоксидом циркония, PMMA, воском и PEEK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BFF3B" w14:textId="2BD3600F" w:rsidR="00287209" w:rsidRDefault="00287209" w:rsidP="006C07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1 300.000</w:t>
            </w:r>
          </w:p>
        </w:tc>
      </w:tr>
      <w:tr w:rsidR="00A552FE" w:rsidRPr="005954F6" w14:paraId="24C93BC8" w14:textId="77777777" w:rsidTr="005954F6">
        <w:trPr>
          <w:trHeight w:val="409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15051" w14:textId="7C0E9DF9" w:rsidR="00A552FE" w:rsidRPr="00EC59DE" w:rsidRDefault="00287209" w:rsidP="004C10C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</w:t>
            </w:r>
            <w:r w:rsidRPr="00287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резерный станок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сухой</w:t>
            </w:r>
            <w:r w:rsidRPr="00287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7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Smill</w:t>
            </w:r>
            <w:proofErr w:type="spellEnd"/>
            <w:r w:rsidRPr="00287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SM 700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287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диоксидом циркония, PMMA, воском и PEEK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2E7F3" w14:textId="7AFBDE9F" w:rsidR="00A552FE" w:rsidRPr="00EC59DE" w:rsidRDefault="00287209" w:rsidP="006C07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1 900.000</w:t>
            </w:r>
          </w:p>
        </w:tc>
      </w:tr>
      <w:tr w:rsidR="00691374" w:rsidRPr="005954F6" w14:paraId="47F975E9" w14:textId="77777777" w:rsidTr="005954F6">
        <w:trPr>
          <w:trHeight w:val="409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FFCEB" w14:textId="1EDB9271" w:rsidR="00691374" w:rsidRPr="00476AF9" w:rsidRDefault="00287209" w:rsidP="004C10C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</w:t>
            </w:r>
            <w:r w:rsidRPr="00287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резерный станок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влажный </w:t>
            </w:r>
            <w:proofErr w:type="spellStart"/>
            <w:r w:rsidRPr="00287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Smill</w:t>
            </w:r>
            <w:proofErr w:type="spellEnd"/>
            <w:r w:rsidRPr="00287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RX550</w:t>
            </w:r>
            <w:r w:rsidRPr="00287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87209">
              <w:t xml:space="preserve"> </w:t>
            </w:r>
            <w:r w:rsidRPr="00287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стеклокерамика, воск, PMMA, титановые </w:t>
            </w:r>
            <w:proofErr w:type="spellStart"/>
            <w:r w:rsidRPr="00287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премиллы</w:t>
            </w:r>
            <w:proofErr w:type="spellEnd"/>
            <w:r w:rsidRPr="00287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PEEK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69B1C" w14:textId="18154964" w:rsidR="00691374" w:rsidRDefault="00287209" w:rsidP="006C07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1 600.000</w:t>
            </w:r>
          </w:p>
        </w:tc>
      </w:tr>
      <w:tr w:rsidR="00691374" w:rsidRPr="005954F6" w14:paraId="3130A73C" w14:textId="77777777" w:rsidTr="005954F6">
        <w:trPr>
          <w:trHeight w:val="409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D457C" w14:textId="60CF77DD" w:rsidR="00691374" w:rsidRPr="00476AF9" w:rsidRDefault="000448F4" w:rsidP="000448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48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Фрезерный станок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</w:t>
            </w:r>
            <w:r w:rsidRPr="000448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омбинированный </w:t>
            </w:r>
            <w:proofErr w:type="spellStart"/>
            <w:r w:rsidRPr="000448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Smill</w:t>
            </w:r>
            <w:proofErr w:type="spellEnd"/>
            <w:r w:rsidRPr="000448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RX650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448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 всех типов материалов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F77B9" w14:textId="33FDF7CD" w:rsidR="00691374" w:rsidRDefault="000448F4" w:rsidP="006C07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2 200.000</w:t>
            </w:r>
          </w:p>
        </w:tc>
      </w:tr>
      <w:tr w:rsidR="00691374" w:rsidRPr="005954F6" w14:paraId="249458CE" w14:textId="77777777" w:rsidTr="005954F6">
        <w:trPr>
          <w:trHeight w:val="409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C7706" w14:textId="1050FB62" w:rsidR="00691374" w:rsidRPr="00476AF9" w:rsidRDefault="00287209" w:rsidP="004C10C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Печь для обжига керамики с вакуумным насосом </w:t>
            </w:r>
            <w:proofErr w:type="spellStart"/>
            <w:r w:rsidRPr="00287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Zetin</w:t>
            </w:r>
            <w:proofErr w:type="spellEnd"/>
            <w:r w:rsidRPr="00287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ZTCF-20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ECEE" w14:textId="0DC89F1E" w:rsidR="00691374" w:rsidRDefault="00287209" w:rsidP="006C07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360 000</w:t>
            </w:r>
          </w:p>
        </w:tc>
      </w:tr>
      <w:tr w:rsidR="00691374" w:rsidRPr="005954F6" w14:paraId="31401769" w14:textId="77777777" w:rsidTr="005954F6">
        <w:trPr>
          <w:trHeight w:val="409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F915A" w14:textId="57A8D22C" w:rsidR="00691374" w:rsidRPr="00476AF9" w:rsidRDefault="00287209" w:rsidP="0028720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287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ечь для </w:t>
            </w:r>
            <w:proofErr w:type="spellStart"/>
            <w:r w:rsidRPr="00287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синтеризации</w:t>
            </w:r>
            <w:proofErr w:type="spellEnd"/>
            <w:r w:rsidRPr="00287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диоксида циркония </w:t>
            </w:r>
            <w:proofErr w:type="spellStart"/>
            <w:r w:rsidRPr="00287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Zetin</w:t>
            </w:r>
            <w:proofErr w:type="spellEnd"/>
            <w:r w:rsidRPr="00287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ZTCF-30B CS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82494" w14:textId="0293D4C7" w:rsidR="00691374" w:rsidRDefault="00287209" w:rsidP="006C07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490 000</w:t>
            </w:r>
          </w:p>
        </w:tc>
      </w:tr>
      <w:tr w:rsidR="00691374" w:rsidRPr="005954F6" w14:paraId="2E0E5247" w14:textId="77777777" w:rsidTr="005954F6">
        <w:trPr>
          <w:trHeight w:val="409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EE23A" w14:textId="45B6F37B" w:rsidR="00691374" w:rsidRPr="00476AF9" w:rsidRDefault="00287209" w:rsidP="004C10C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Вытяжная система </w:t>
            </w:r>
            <w:proofErr w:type="spellStart"/>
            <w:r w:rsidRPr="00287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Smill</w:t>
            </w:r>
            <w:proofErr w:type="spellEnd"/>
            <w:r w:rsidRPr="002872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E-402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97EB2" w14:textId="16A78CAE" w:rsidR="00691374" w:rsidRDefault="00287209" w:rsidP="006C07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98 000</w:t>
            </w:r>
          </w:p>
        </w:tc>
      </w:tr>
      <w:tr w:rsidR="00C44699" w:rsidRPr="005954F6" w14:paraId="3EF19E3E" w14:textId="77777777" w:rsidTr="009216B9">
        <w:trPr>
          <w:trHeight w:val="409"/>
          <w:jc w:val="center"/>
        </w:trPr>
        <w:tc>
          <w:tcPr>
            <w:tcW w:w="9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772F94" w14:textId="10057E00" w:rsidR="00C44699" w:rsidRPr="00476AF9" w:rsidRDefault="00C44699" w:rsidP="00C4469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4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Микромотор </w:t>
            </w:r>
            <w:proofErr w:type="spellStart"/>
            <w:r w:rsidRPr="00C44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Saeshin</w:t>
            </w:r>
            <w:proofErr w:type="spellEnd"/>
            <w:r w:rsidRPr="00C44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4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Brillian</w:t>
            </w:r>
            <w:proofErr w:type="spellEnd"/>
            <w:r w:rsidRPr="00C44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B350 с наконечником 105L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692D09" w14:textId="3DBF6FE3" w:rsidR="00C44699" w:rsidRDefault="00C44699" w:rsidP="00C44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18 000</w:t>
            </w:r>
          </w:p>
        </w:tc>
      </w:tr>
      <w:tr w:rsidR="00793E47" w:rsidRPr="005954F6" w14:paraId="4D1D769A" w14:textId="77777777" w:rsidTr="009216B9">
        <w:trPr>
          <w:trHeight w:val="409"/>
          <w:jc w:val="center"/>
        </w:trPr>
        <w:tc>
          <w:tcPr>
            <w:tcW w:w="9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7B80B9" w14:textId="186DD71F" w:rsidR="00793E47" w:rsidRPr="00C44699" w:rsidRDefault="00793E47" w:rsidP="00793E4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3E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Смеситель для фотополимерной смолы с подогревом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3E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Heat</w:t>
            </w:r>
            <w:proofErr w:type="spellEnd"/>
            <w:r w:rsidRPr="00793E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3E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Mixer</w:t>
            </w:r>
            <w:proofErr w:type="spellEnd"/>
            <w:r w:rsidRPr="00793E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HM200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062DF3" w14:textId="48E27190" w:rsidR="00793E47" w:rsidRDefault="00793E47" w:rsidP="00C446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17 000</w:t>
            </w:r>
          </w:p>
        </w:tc>
      </w:tr>
      <w:tr w:rsidR="00793E47" w:rsidRPr="005954F6" w14:paraId="4301B50A" w14:textId="77777777" w:rsidTr="009216B9">
        <w:trPr>
          <w:trHeight w:val="409"/>
          <w:jc w:val="center"/>
        </w:trPr>
        <w:tc>
          <w:tcPr>
            <w:tcW w:w="9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5BDC0A" w14:textId="792301F1" w:rsidR="00793E47" w:rsidRPr="00C44699" w:rsidRDefault="00793E47" w:rsidP="00CC779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3E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Камера</w:t>
            </w:r>
            <w:r w:rsidR="00CC779A" w:rsidRPr="00793E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UV240</w:t>
            </w:r>
            <w:r w:rsidRPr="00793E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3E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досветки</w:t>
            </w:r>
            <w:proofErr w:type="spellEnd"/>
            <w:r w:rsidRPr="00793E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предназначена для финальной постобработки моделей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1573A1" w14:textId="7617454A" w:rsidR="00793E47" w:rsidRDefault="00793E47" w:rsidP="00C446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28 000</w:t>
            </w:r>
          </w:p>
        </w:tc>
      </w:tr>
      <w:tr w:rsidR="00793E47" w:rsidRPr="005954F6" w14:paraId="2F9840FD" w14:textId="77777777" w:rsidTr="009216B9">
        <w:trPr>
          <w:trHeight w:val="409"/>
          <w:jc w:val="center"/>
        </w:trPr>
        <w:tc>
          <w:tcPr>
            <w:tcW w:w="9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8B1A66" w14:textId="418F08E1" w:rsidR="00793E47" w:rsidRPr="00C44699" w:rsidRDefault="00004A7C" w:rsidP="00C4469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Фотополимерные смолы 1л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8085C1" w14:textId="275475C2" w:rsidR="00793E47" w:rsidRDefault="00004A7C" w:rsidP="00C446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3 600</w:t>
            </w:r>
          </w:p>
        </w:tc>
      </w:tr>
      <w:tr w:rsidR="00362A06" w:rsidRPr="005954F6" w14:paraId="09BBD8CD" w14:textId="77777777" w:rsidTr="009973BA">
        <w:trPr>
          <w:trHeight w:val="409"/>
          <w:jc w:val="center"/>
        </w:trPr>
        <w:tc>
          <w:tcPr>
            <w:tcW w:w="95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CFA6AA0" w14:textId="33702BD6" w:rsidR="00362A06" w:rsidRDefault="00362A06" w:rsidP="00C4469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62A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Duradent</w:t>
            </w:r>
            <w:proofErr w:type="spellEnd"/>
            <w:r w:rsidRPr="00362A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DURA3D </w:t>
            </w:r>
            <w:proofErr w:type="spellStart"/>
            <w:r w:rsidRPr="00362A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Spray</w:t>
            </w:r>
            <w:proofErr w:type="spellEnd"/>
            <w:r w:rsidRPr="00362A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200 </w:t>
            </w:r>
            <w:proofErr w:type="spellStart"/>
            <w:r w:rsidRPr="00362A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ml</w:t>
            </w:r>
            <w:proofErr w:type="spellEnd"/>
            <w:r w:rsidRPr="00362A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 Спрей </w:t>
            </w:r>
            <w:proofErr w:type="spellStart"/>
            <w:r w:rsidRPr="00362A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Duradent</w:t>
            </w:r>
            <w:proofErr w:type="spellEnd"/>
            <w:r w:rsidRPr="00362A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DURA3D для сканирования 200мл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D97074" w14:textId="714E79F2" w:rsidR="00362A06" w:rsidRDefault="00362A06" w:rsidP="00C446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1550</w:t>
            </w:r>
          </w:p>
        </w:tc>
      </w:tr>
      <w:tr w:rsidR="00674B81" w:rsidRPr="005954F6" w14:paraId="3D8FDF14" w14:textId="77777777" w:rsidTr="009973BA">
        <w:trPr>
          <w:trHeight w:val="409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BD58" w14:textId="573D5CCB" w:rsidR="00674B81" w:rsidRPr="00674B81" w:rsidRDefault="00674B81" w:rsidP="00674B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4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Блоки CAD-CAM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8EC4" w14:textId="77777777" w:rsidR="00674B81" w:rsidRDefault="00674B81" w:rsidP="00C446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4B81" w:rsidRPr="005954F6" w14:paraId="3DDF5419" w14:textId="77777777" w:rsidTr="009973BA">
        <w:trPr>
          <w:trHeight w:val="409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DCF11" w14:textId="1EEDDE43" w:rsidR="00674B81" w:rsidRDefault="00674B81" w:rsidP="00674B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4B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Блок PMMA </w:t>
            </w:r>
            <w:proofErr w:type="spellStart"/>
            <w:r w:rsidRPr="00674B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Duradent</w:t>
            </w:r>
            <w:proofErr w:type="spellEnd"/>
            <w:r w:rsidRPr="00674B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4B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Easytempo</w:t>
            </w:r>
            <w:proofErr w:type="spellEnd"/>
            <w:r w:rsidRPr="00674B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</w:t>
            </w:r>
            <w:proofErr w:type="gramStart"/>
            <w:r w:rsidRPr="00674B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2,А3</w:t>
            </w:r>
            <w:r w:rsidRPr="00674B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4B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15мм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18мм, 20мм)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9FFC" w14:textId="26747D5E" w:rsidR="00674B81" w:rsidRDefault="00674B81" w:rsidP="00C446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1650</w:t>
            </w:r>
          </w:p>
        </w:tc>
      </w:tr>
      <w:tr w:rsidR="00674B81" w:rsidRPr="005954F6" w14:paraId="078D1449" w14:textId="77777777" w:rsidTr="009973BA">
        <w:trPr>
          <w:trHeight w:val="409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A1CD9" w14:textId="03B987D8" w:rsidR="00674B81" w:rsidRDefault="00674B81" w:rsidP="00C4469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4B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Циркониевый блок </w:t>
            </w:r>
            <w:proofErr w:type="spellStart"/>
            <w:r w:rsidRPr="00674B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Duradent</w:t>
            </w:r>
            <w:proofErr w:type="spellEnd"/>
            <w:r w:rsidRPr="00674B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НТ 14 </w:t>
            </w:r>
            <w:proofErr w:type="spellStart"/>
            <w:r w:rsidRPr="00674B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Высокотранслюцентный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7B8A" w14:textId="7F9D2DA6" w:rsidR="00674B81" w:rsidRDefault="00674B81" w:rsidP="00C446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5700</w:t>
            </w:r>
          </w:p>
        </w:tc>
      </w:tr>
      <w:tr w:rsidR="00674B81" w:rsidRPr="005954F6" w14:paraId="5317C895" w14:textId="77777777" w:rsidTr="009973BA">
        <w:trPr>
          <w:trHeight w:val="409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FDC02" w14:textId="2EA43FEC" w:rsidR="00674B81" w:rsidRDefault="00674B81" w:rsidP="00F34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Циркониевые</w:t>
            </w:r>
            <w:r w:rsidRPr="00674B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блок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674B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4B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Duradent</w:t>
            </w:r>
            <w:proofErr w:type="spellEnd"/>
            <w:r w:rsidRPr="00674B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(16,18,20), НТ А1 (12,14,16,18,20,22,25), НТ А2 (12,14,16,18,20,22,</w:t>
            </w:r>
            <w:r w:rsidR="00F34F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25), НТ А3 (12,14,16,18,20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), </w:t>
            </w:r>
            <w:r w:rsidR="00F34F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НТ А3,5 (12,14,16,18,20), НТ В1 (12,14,16,18,20), НТ В2 (16,18), НТ С1 (16,18), НТ С2 (16,18), НТ С3 (16,18),  НТ </w:t>
            </w:r>
            <w:r w:rsidR="00F34F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</w:t>
            </w:r>
            <w:r w:rsidR="00F34F6E" w:rsidRPr="00F34F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F34F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(16,18), НТ </w:t>
            </w:r>
            <w:r w:rsidR="00F34F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</w:t>
            </w:r>
            <w:r w:rsidR="00F34F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 (16,18), НТ </w:t>
            </w:r>
            <w:r w:rsidR="00F34F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OM</w:t>
            </w:r>
            <w:r w:rsidR="00F34F6E" w:rsidRPr="00F34F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F34F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(18), НТ </w:t>
            </w:r>
            <w:r w:rsidR="00F34F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OM</w:t>
            </w:r>
            <w:r w:rsidR="00F34F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(16,18), НТ </w:t>
            </w:r>
            <w:r w:rsidR="00F34F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OM</w:t>
            </w:r>
            <w:r w:rsidR="00F34F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 (16,18), НТ </w:t>
            </w:r>
            <w:r w:rsidR="00F34F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OM</w:t>
            </w:r>
            <w:r w:rsidR="00F34F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(16,18</w:t>
            </w:r>
            <w:r w:rsidR="00362A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="00F34F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07FF" w14:textId="72841555" w:rsidR="00674B81" w:rsidRPr="00F34F6E" w:rsidRDefault="00F34F6E" w:rsidP="00C446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5700-8200</w:t>
            </w:r>
          </w:p>
        </w:tc>
      </w:tr>
      <w:tr w:rsidR="00674B81" w:rsidRPr="005954F6" w14:paraId="746398F0" w14:textId="77777777" w:rsidTr="009973BA">
        <w:trPr>
          <w:trHeight w:val="409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6DB36" w14:textId="1B1D5237" w:rsidR="00674B81" w:rsidRDefault="00797168" w:rsidP="00362A0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71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Циркониевый диск </w:t>
            </w:r>
            <w:proofErr w:type="spellStart"/>
            <w:r w:rsidRPr="007971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Duradent</w:t>
            </w:r>
            <w:proofErr w:type="spellEnd"/>
            <w:r w:rsidRPr="007971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ML супер-прозрачный, многослой</w:t>
            </w:r>
            <w:r w:rsidR="00362A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ный, </w:t>
            </w:r>
            <w:r w:rsidR="00362A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предварительно окрашенный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93B7" w14:textId="6600BB4D" w:rsidR="00674B81" w:rsidRPr="00362A06" w:rsidRDefault="00362A06" w:rsidP="00362A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асс</w:t>
            </w:r>
          </w:p>
        </w:tc>
      </w:tr>
      <w:tr w:rsidR="00484801" w:rsidRPr="009161B4" w14:paraId="36996EE9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923063" w14:textId="133C1723" w:rsidR="00484801" w:rsidRPr="00A339E4" w:rsidRDefault="00484801" w:rsidP="00484801">
            <w:pPr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A339E4">
              <w:rPr>
                <w:rFonts w:ascii="Arial" w:hAnsi="Arial" w:cs="Arial"/>
                <w:b/>
                <w:color w:val="000000"/>
                <w:sz w:val="32"/>
                <w:szCs w:val="32"/>
              </w:rPr>
              <w:lastRenderedPageBreak/>
              <w:t>Оборудование</w:t>
            </w:r>
            <w:r w:rsidR="00895149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для кабинета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573503" w14:textId="77777777" w:rsidR="00484801" w:rsidRDefault="00484801" w:rsidP="004848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675DF" w:rsidRPr="009161B4" w14:paraId="1F4C1590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FD372" w14:textId="77777777" w:rsidR="00F675DF" w:rsidRPr="005242C4" w:rsidRDefault="00F675DF" w:rsidP="00484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C4">
              <w:rPr>
                <w:rFonts w:ascii="Times New Roman" w:hAnsi="Times New Roman" w:cs="Times New Roman"/>
                <w:b/>
                <w:sz w:val="24"/>
                <w:szCs w:val="24"/>
              </w:rPr>
              <w:t>X-</w:t>
            </w:r>
            <w:proofErr w:type="spellStart"/>
            <w:r w:rsidRPr="005242C4">
              <w:rPr>
                <w:rFonts w:ascii="Times New Roman" w:hAnsi="Times New Roman" w:cs="Times New Roman"/>
                <w:b/>
                <w:sz w:val="24"/>
                <w:szCs w:val="24"/>
              </w:rPr>
              <w:t>Radius</w:t>
            </w:r>
            <w:proofErr w:type="spellEnd"/>
            <w:r w:rsidRPr="0052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42C4">
              <w:rPr>
                <w:rFonts w:ascii="Times New Roman" w:hAnsi="Times New Roman" w:cs="Times New Roman"/>
                <w:b/>
                <w:sz w:val="24"/>
                <w:szCs w:val="24"/>
              </w:rPr>
              <w:t>Compact</w:t>
            </w:r>
            <w:proofErr w:type="spellEnd"/>
            <w:r w:rsidRPr="0052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цифровой панорамный рентген-аппарат </w:t>
            </w:r>
            <w:proofErr w:type="spellStart"/>
            <w:r w:rsidRPr="005242C4">
              <w:rPr>
                <w:rFonts w:ascii="Times New Roman" w:hAnsi="Times New Roman" w:cs="Times New Roman"/>
                <w:b/>
                <w:sz w:val="24"/>
                <w:szCs w:val="24"/>
              </w:rPr>
              <w:t>Castellini</w:t>
            </w:r>
            <w:proofErr w:type="spellEnd"/>
            <w:r w:rsidRPr="0052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(Италия)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F9174" w14:textId="1555ACFB" w:rsidR="00F675DF" w:rsidRPr="005242C4" w:rsidRDefault="00F675DF" w:rsidP="008515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42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8515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40</w:t>
            </w:r>
            <w:r w:rsidRPr="005242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8515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5242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8515B6" w:rsidRPr="009161B4" w14:paraId="76F51E48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AC75E" w14:textId="54153E75" w:rsidR="008515B6" w:rsidRPr="005242C4" w:rsidRDefault="008515B6" w:rsidP="004848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Конусно-лучевой компьютерный томограф </w:t>
            </w:r>
            <w:proofErr w:type="spellStart"/>
            <w:r w:rsidRPr="00851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FinScan</w:t>
            </w:r>
            <w:proofErr w:type="spellEnd"/>
            <w:r w:rsidRPr="00851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F350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0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точной 3D-диагностики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0C3C" w14:textId="32E659D5" w:rsidR="008515B6" w:rsidRPr="005242C4" w:rsidRDefault="008515B6" w:rsidP="004848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2 500.000</w:t>
            </w:r>
          </w:p>
        </w:tc>
      </w:tr>
      <w:tr w:rsidR="0020729D" w:rsidRPr="009161B4" w14:paraId="034ACDFC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A16D5" w14:textId="0E3A0715" w:rsidR="0020729D" w:rsidRPr="008515B6" w:rsidRDefault="0020729D" w:rsidP="004848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Томограф </w:t>
            </w:r>
            <w:proofErr w:type="spellStart"/>
            <w:r w:rsidRPr="002072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NewTom</w:t>
            </w:r>
            <w:proofErr w:type="spellEnd"/>
            <w:r w:rsidRPr="002072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GO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0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производительность и качество 2D / 3D изображений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E7C9" w14:textId="7AAB00A0" w:rsidR="0020729D" w:rsidRDefault="0020729D" w:rsidP="004848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2 600.000</w:t>
            </w:r>
          </w:p>
        </w:tc>
      </w:tr>
      <w:tr w:rsidR="00247E34" w:rsidRPr="009161B4" w14:paraId="19A53805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444F3" w14:textId="287CF6A4" w:rsidR="00247E34" w:rsidRPr="00247E34" w:rsidRDefault="00247E34" w:rsidP="004848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4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Стоматологическая установка</w:t>
            </w:r>
            <w:r w:rsidRPr="00524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Pr="00BB1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нижней подачей </w:t>
            </w:r>
            <w:r w:rsidRPr="00BB1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APPOLLO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47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комплекте: стул врача, </w:t>
            </w:r>
            <w:proofErr w:type="spellStart"/>
            <w:r w:rsidRPr="00247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полимеризационная</w:t>
            </w:r>
            <w:proofErr w:type="spellEnd"/>
            <w:r w:rsidRPr="00247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лампа, мотор воздушный с прямым и угловым наконечником, турбинный наконечник с генератором света.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144A" w14:textId="19E4B1E4" w:rsidR="00247E34" w:rsidRPr="00247E34" w:rsidRDefault="00247E34" w:rsidP="004848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250 000</w:t>
            </w:r>
          </w:p>
        </w:tc>
      </w:tr>
      <w:tr w:rsidR="00247E34" w:rsidRPr="009161B4" w14:paraId="19309436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2E930" w14:textId="3FB6AC90" w:rsidR="00247E34" w:rsidRPr="00BB14DA" w:rsidRDefault="00BB14DA" w:rsidP="004848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4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Стоматологическая установка</w:t>
            </w:r>
            <w:r w:rsidRPr="00524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Pr="00BB1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нижней подачей </w:t>
            </w:r>
            <w:r w:rsidRPr="00BB1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AZIMUT</w:t>
            </w:r>
            <w:r w:rsidRPr="00BB1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B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комплекте: 2 стула, </w:t>
            </w:r>
            <w:proofErr w:type="spellStart"/>
            <w:r w:rsidRPr="00BB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полимеризационная</w:t>
            </w:r>
            <w:proofErr w:type="spellEnd"/>
            <w:r w:rsidRPr="00BB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лампа, мотор воздушный с прямым и угловым наконечником, турбинный наконечник с генератором света, электрический микромотор со светом, </w:t>
            </w:r>
            <w:proofErr w:type="spellStart"/>
            <w:r w:rsidRPr="00BB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скалер</w:t>
            </w:r>
            <w:proofErr w:type="spellEnd"/>
            <w:r w:rsidRPr="00BB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светом, </w:t>
            </w:r>
            <w:proofErr w:type="spellStart"/>
            <w:r w:rsidRPr="00BB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фиброоптика</w:t>
            </w:r>
            <w:proofErr w:type="spellEnd"/>
            <w:r w:rsidRPr="00BB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BA51" w14:textId="3AC2C79B" w:rsidR="00247E34" w:rsidRPr="00BB14DA" w:rsidRDefault="00BB14DA" w:rsidP="004848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340 000</w:t>
            </w:r>
          </w:p>
        </w:tc>
      </w:tr>
      <w:tr w:rsidR="00C311D1" w:rsidRPr="009161B4" w14:paraId="788457FF" w14:textId="77777777" w:rsidTr="009973BA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2B62C" w14:textId="2B3C380D" w:rsidR="00C311D1" w:rsidRPr="00BB14DA" w:rsidRDefault="00C311D1" w:rsidP="00B12D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4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Стоматологическая установка</w:t>
            </w:r>
            <w:r w:rsidRPr="00524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2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нижней подачей </w:t>
            </w:r>
            <w:proofErr w:type="spellStart"/>
            <w:r w:rsidRPr="00B12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Siger</w:t>
            </w:r>
            <w:proofErr w:type="spellEnd"/>
            <w:r w:rsidRPr="00B12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U200</w:t>
            </w:r>
            <w:r w:rsidRPr="00524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4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электрическим микромотором.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A8EC" w14:textId="7AC88A2D" w:rsidR="00C311D1" w:rsidRDefault="00C311D1" w:rsidP="00C311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4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440 000</w:t>
            </w:r>
          </w:p>
        </w:tc>
      </w:tr>
      <w:tr w:rsidR="00BB14DA" w:rsidRPr="009161B4" w14:paraId="7AEAD4C7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8FE6D" w14:textId="403F0FCF" w:rsidR="00BB14DA" w:rsidRPr="005242C4" w:rsidRDefault="00BB14DA" w:rsidP="004848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Стоматологическая установка с нижней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1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Will</w:t>
            </w:r>
            <w:proofErr w:type="spellEnd"/>
            <w:r w:rsidRPr="00BB1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1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Kaiser</w:t>
            </w:r>
            <w:proofErr w:type="spellEnd"/>
            <w:r w:rsidR="00B12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542B" w14:textId="2B9A1D72" w:rsidR="00BB14DA" w:rsidRPr="00BB14DA" w:rsidRDefault="00C311D1" w:rsidP="004848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460 000</w:t>
            </w:r>
          </w:p>
        </w:tc>
      </w:tr>
      <w:tr w:rsidR="00247E34" w:rsidRPr="009161B4" w14:paraId="62C5D562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2ACD6" w14:textId="769EB292" w:rsidR="00247E34" w:rsidRPr="00BB14DA" w:rsidRDefault="0016298D" w:rsidP="009743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азер стоматологический CHEESE</w:t>
            </w:r>
            <w:r w:rsidRPr="00162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62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применяется в хирургии, терапии, </w:t>
            </w:r>
            <w:proofErr w:type="spellStart"/>
            <w:r w:rsidRPr="00162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имплантологии</w:t>
            </w:r>
            <w:proofErr w:type="spellEnd"/>
            <w:r w:rsidRPr="00162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позволяет решать целый спектр разнообразных задач. </w:t>
            </w:r>
            <w:r w:rsidR="002C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рименяют лазер</w:t>
            </w:r>
            <w:r w:rsidRPr="00162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для отбеливания эмали, изготовления протезов, препарирования твердых и мягких тканей зубов, обработки полостей, иссечения </w:t>
            </w:r>
            <w:proofErr w:type="spellStart"/>
            <w:r w:rsidRPr="00162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десневого</w:t>
            </w:r>
            <w:proofErr w:type="spellEnd"/>
            <w:r w:rsidRPr="00162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капюшона, подрезания уздечки,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пластики десен, удаления зубов</w:t>
            </w:r>
            <w:r w:rsidRPr="00162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Используя </w:t>
            </w:r>
            <w:proofErr w:type="gramStart"/>
            <w:r w:rsidRPr="00162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 ,</w:t>
            </w:r>
            <w:proofErr w:type="gramEnd"/>
            <w:r w:rsidRPr="00162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можно аккуратно разрезать десну, обработать лунку при удалении зуба, купировать кровотечение, предотвратить развитие осложнений</w:t>
            </w:r>
            <w:r w:rsidRPr="00162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8A0D" w14:textId="0EC52CBA" w:rsidR="00247E34" w:rsidRPr="005242C4" w:rsidRDefault="0016298D" w:rsidP="004848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370 000</w:t>
            </w:r>
          </w:p>
        </w:tc>
      </w:tr>
      <w:tr w:rsidR="008877AC" w:rsidRPr="009161B4" w14:paraId="34252CE2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774CC" w14:textId="76650D6E" w:rsidR="008877AC" w:rsidRDefault="008877AC" w:rsidP="001629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877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Osseo</w:t>
            </w:r>
            <w:proofErr w:type="spellEnd"/>
            <w:r w:rsidRPr="008877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100+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877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Устройство для контроля </w:t>
            </w:r>
            <w:proofErr w:type="spellStart"/>
            <w:r w:rsidRPr="008877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остеоинтеграции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8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 для измерения стабильности имплантатов в ротовой полости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9126" w14:textId="1DC12DD3" w:rsidR="008877AC" w:rsidRDefault="008877AC" w:rsidP="00AE02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160 000</w:t>
            </w:r>
          </w:p>
        </w:tc>
      </w:tr>
      <w:tr w:rsidR="004330E4" w:rsidRPr="009161B4" w14:paraId="7F08714B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91243" w14:textId="27C41B47" w:rsidR="004330E4" w:rsidRDefault="004330E4" w:rsidP="001629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Радиовизиограф</w:t>
            </w:r>
            <w:proofErr w:type="spellEnd"/>
            <w:r>
              <w:t xml:space="preserve"> </w:t>
            </w:r>
            <w:proofErr w:type="spellStart"/>
            <w:r w:rsidRPr="00433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Runyes</w:t>
            </w:r>
            <w:proofErr w:type="spellEnd"/>
            <w:r w:rsidRPr="00433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DR730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6B55" w14:textId="4A1C1CFD" w:rsidR="004330E4" w:rsidRDefault="004330E4" w:rsidP="00AE02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E0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604644" w:rsidRPr="009161B4" w14:paraId="7CD0C0B1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19608" w14:textId="05D72D0B" w:rsidR="00604644" w:rsidRPr="0016298D" w:rsidRDefault="00604644" w:rsidP="001629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Радиовизиограф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046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I-</w:t>
            </w:r>
            <w:proofErr w:type="spellStart"/>
            <w:r w:rsidRPr="006046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View</w:t>
            </w:r>
            <w:proofErr w:type="spellEnd"/>
            <w:r w:rsidRPr="006046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46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Gold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9562" w14:textId="3390ECE7" w:rsidR="00604644" w:rsidRDefault="00604644" w:rsidP="00AE02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E0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78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</w:tr>
      <w:tr w:rsidR="00F675DF" w:rsidRPr="009161B4" w14:paraId="12791CEF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40A0E" w14:textId="4943216D" w:rsidR="00F675DF" w:rsidRPr="005242C4" w:rsidRDefault="00C44699" w:rsidP="00C446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Аавтоклав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Romax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YS-22L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A5A1" w14:textId="77777777" w:rsidR="00F675DF" w:rsidRPr="005242C4" w:rsidRDefault="00F675DF" w:rsidP="004848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4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140 000</w:t>
            </w:r>
          </w:p>
        </w:tc>
      </w:tr>
      <w:tr w:rsidR="00F675DF" w:rsidRPr="009161B4" w14:paraId="063D445E" w14:textId="77777777" w:rsidTr="009973BA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7B1A6" w14:textId="77777777" w:rsidR="00F675DF" w:rsidRPr="005242C4" w:rsidRDefault="00F675DF" w:rsidP="004848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24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Апекслокатор</w:t>
            </w:r>
            <w:proofErr w:type="spellEnd"/>
            <w:r w:rsidRPr="00524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С-</w:t>
            </w:r>
            <w:proofErr w:type="spellStart"/>
            <w:r w:rsidRPr="00524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Root</w:t>
            </w:r>
            <w:proofErr w:type="spellEnd"/>
            <w:r w:rsidRPr="00524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I, вариант исполнения C-ROOT I (VI)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0950" w14:textId="77777777" w:rsidR="00F675DF" w:rsidRPr="005242C4" w:rsidRDefault="00F675DF" w:rsidP="004848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4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16 800</w:t>
            </w:r>
          </w:p>
        </w:tc>
      </w:tr>
      <w:tr w:rsidR="00F675DF" w:rsidRPr="009161B4" w14:paraId="69CFD6A5" w14:textId="77777777" w:rsidTr="009973BA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478D3" w14:textId="6DA7F18E" w:rsidR="00F675DF" w:rsidRPr="005242C4" w:rsidRDefault="00F675DF" w:rsidP="00C4469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Аппарат эндодонтический</w:t>
            </w:r>
            <w:r w:rsidRPr="00524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4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Ultra</w:t>
            </w:r>
            <w:proofErr w:type="spellEnd"/>
            <w:r w:rsidRPr="00524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4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Smart</w:t>
            </w:r>
            <w:proofErr w:type="spellEnd"/>
            <w:r w:rsidRPr="00524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AI</w:t>
            </w:r>
            <w:r w:rsidR="00C4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промывки корневых каналов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3D13" w14:textId="77777777" w:rsidR="00F675DF" w:rsidRPr="005242C4" w:rsidRDefault="00F675DF" w:rsidP="004848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4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21 700</w:t>
            </w:r>
          </w:p>
        </w:tc>
      </w:tr>
      <w:tr w:rsidR="00F675DF" w:rsidRPr="009161B4" w14:paraId="43DFB32B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6F1BA" w14:textId="77777777" w:rsidR="00F675DF" w:rsidRPr="005242C4" w:rsidRDefault="00F675DF" w:rsidP="004848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24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Кариесдетектор</w:t>
            </w:r>
            <w:proofErr w:type="spellEnd"/>
            <w:r w:rsidRPr="00524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C-HUNTER, COXO</w:t>
            </w:r>
            <w:r w:rsidRPr="00524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Китай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2657" w14:textId="77777777" w:rsidR="00F675DF" w:rsidRPr="005242C4" w:rsidRDefault="00F675DF" w:rsidP="004848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4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9 800</w:t>
            </w:r>
          </w:p>
        </w:tc>
      </w:tr>
      <w:tr w:rsidR="00F675DF" w:rsidRPr="009161B4" w14:paraId="50FDF77D" w14:textId="77777777" w:rsidTr="009973BA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9511C" w14:textId="7EA152C7" w:rsidR="00F675DF" w:rsidRPr="005242C4" w:rsidRDefault="002C2259" w:rsidP="004848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C22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Полимеризационная</w:t>
            </w:r>
            <w:proofErr w:type="spellEnd"/>
            <w:r w:rsidRPr="002C22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лампа </w:t>
            </w:r>
            <w:proofErr w:type="spellStart"/>
            <w:r w:rsidRPr="002C22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Dental</w:t>
            </w:r>
            <w:proofErr w:type="spellEnd"/>
            <w:r w:rsidRPr="002C22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2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League</w:t>
            </w:r>
            <w:proofErr w:type="spellEnd"/>
            <w:r w:rsidRPr="002C22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LB-320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8CDE" w14:textId="1E96AE63" w:rsidR="00F675DF" w:rsidRPr="005242C4" w:rsidRDefault="002C2259" w:rsidP="002C22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12 000</w:t>
            </w:r>
          </w:p>
        </w:tc>
      </w:tr>
      <w:tr w:rsidR="00F675DF" w:rsidRPr="009161B4" w14:paraId="23EF3FEF" w14:textId="77777777" w:rsidTr="009973BA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C6441" w14:textId="0DF18A24" w:rsidR="00F675DF" w:rsidRPr="005242C4" w:rsidRDefault="00F675DF" w:rsidP="002C225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Лампа </w:t>
            </w:r>
            <w:proofErr w:type="spellStart"/>
            <w:r w:rsidRPr="00524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полимеризационная</w:t>
            </w:r>
            <w:proofErr w:type="spellEnd"/>
            <w:r w:rsidRPr="00524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серии DB-686 DELI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F665" w14:textId="52B3BC4F" w:rsidR="00F675DF" w:rsidRPr="005242C4" w:rsidRDefault="00F675DF" w:rsidP="00DF4A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4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 </w:t>
            </w:r>
            <w:r w:rsidR="00DF4A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524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F675DF" w:rsidRPr="009161B4" w14:paraId="73D90845" w14:textId="77777777" w:rsidTr="009973BA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472FE" w14:textId="6C366C54" w:rsidR="00F675DF" w:rsidRPr="005242C4" w:rsidRDefault="00F675DF" w:rsidP="00C446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4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Наконечник </w:t>
            </w:r>
            <w:proofErr w:type="spellStart"/>
            <w:r w:rsidRPr="00524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порошкоструйный</w:t>
            </w:r>
            <w:proofErr w:type="spellEnd"/>
            <w:r w:rsidRPr="00524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C101 </w:t>
            </w:r>
            <w:r w:rsidRPr="00524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C4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удаления зубного налета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3279" w14:textId="77777777" w:rsidR="00F675DF" w:rsidRPr="005242C4" w:rsidRDefault="00F675DF" w:rsidP="004848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4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26 400</w:t>
            </w:r>
          </w:p>
        </w:tc>
      </w:tr>
      <w:tr w:rsidR="00F675DF" w:rsidRPr="009161B4" w14:paraId="62A2E8B1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F47BC" w14:textId="77777777" w:rsidR="00F675DF" w:rsidRPr="005242C4" w:rsidRDefault="00F675DF" w:rsidP="004848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2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Наконечник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прямой НПМ-40</w:t>
            </w:r>
            <w:r w:rsidRPr="005242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 охлаждением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FDD21" w14:textId="77777777" w:rsidR="00F675DF" w:rsidRPr="00291CA5" w:rsidRDefault="00F675DF" w:rsidP="004848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F4A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3400</w:t>
            </w:r>
          </w:p>
        </w:tc>
      </w:tr>
      <w:tr w:rsidR="00F675DF" w:rsidRPr="009161B4" w14:paraId="6383EC53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D7316" w14:textId="77777777" w:rsidR="00F675DF" w:rsidRPr="005242C4" w:rsidRDefault="00F675DF" w:rsidP="004848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2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Наконечник турбинный </w:t>
            </w:r>
            <w:proofErr w:type="spellStart"/>
            <w:r w:rsidRPr="005242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НСТк</w:t>
            </w:r>
            <w:proofErr w:type="spellEnd"/>
            <w:r w:rsidRPr="005242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300-01 М4 кнопочный. Стимул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506D4" w14:textId="77777777" w:rsidR="00F675DF" w:rsidRPr="00783A43" w:rsidRDefault="00F675DF" w:rsidP="00291C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3420</w:t>
            </w:r>
          </w:p>
        </w:tc>
      </w:tr>
      <w:tr w:rsidR="00F675DF" w:rsidRPr="009161B4" w14:paraId="33C652EE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E08FD" w14:textId="77777777" w:rsidR="00F675DF" w:rsidRPr="005242C4" w:rsidRDefault="00F675DF" w:rsidP="00F675D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2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Наконечник турбинный </w:t>
            </w:r>
            <w:proofErr w:type="spellStart"/>
            <w:r w:rsidRPr="005242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НСТф</w:t>
            </w:r>
            <w:proofErr w:type="spellEnd"/>
            <w:r w:rsidRPr="005242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300-01 M4 - с фрикционным зажимом. Стимул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BADC6" w14:textId="77777777" w:rsidR="00F675DF" w:rsidRPr="00783A43" w:rsidRDefault="00F675DF" w:rsidP="004848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2100</w:t>
            </w:r>
          </w:p>
        </w:tc>
      </w:tr>
      <w:tr w:rsidR="00F675DF" w:rsidRPr="009161B4" w14:paraId="225C7D6A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851AC" w14:textId="77777777" w:rsidR="00F675DF" w:rsidRPr="005242C4" w:rsidRDefault="00F675DF" w:rsidP="00F675D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2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Наконечник угловой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НУМв-40</w:t>
            </w:r>
            <w:r w:rsidRPr="005242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 охлаждением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20BD3" w14:textId="77777777" w:rsidR="00F675DF" w:rsidRPr="00783A43" w:rsidRDefault="00F675DF" w:rsidP="004848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4300</w:t>
            </w:r>
          </w:p>
        </w:tc>
      </w:tr>
      <w:tr w:rsidR="00783A43" w:rsidRPr="009161B4" w14:paraId="34A847DC" w14:textId="77777777" w:rsidTr="00674B81">
        <w:trPr>
          <w:trHeight w:val="20"/>
          <w:jc w:val="center"/>
        </w:trPr>
        <w:tc>
          <w:tcPr>
            <w:tcW w:w="9533" w:type="dxa"/>
            <w:vAlign w:val="center"/>
          </w:tcPr>
          <w:p w14:paraId="400B7A5D" w14:textId="6392DB7D" w:rsidR="00783A43" w:rsidRPr="00783A43" w:rsidRDefault="00783A43" w:rsidP="00783A4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3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Набор наконечников S08, 3 шт. </w:t>
            </w:r>
            <w:r w:rsidRPr="00783A43">
              <w:rPr>
                <w:rFonts w:ascii="Times New Roman" w:hAnsi="Times New Roman" w:cs="Times New Roman"/>
                <w:sz w:val="24"/>
                <w:szCs w:val="24"/>
              </w:rPr>
              <w:t xml:space="preserve"> В комплекте: </w:t>
            </w:r>
            <w:proofErr w:type="spellStart"/>
            <w:r w:rsidRPr="00783A43">
              <w:rPr>
                <w:rFonts w:ascii="Times New Roman" w:hAnsi="Times New Roman" w:cs="Times New Roman"/>
                <w:sz w:val="24"/>
                <w:szCs w:val="24"/>
              </w:rPr>
              <w:t>Пневмомотор</w:t>
            </w:r>
            <w:proofErr w:type="spellEnd"/>
            <w:r w:rsidRPr="0078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83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</w:t>
            </w:r>
            <w:r w:rsidR="00165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еш</w:t>
            </w:r>
            <w:r w:rsidRPr="00783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.охл</w:t>
            </w:r>
            <w:proofErr w:type="spellEnd"/>
            <w:r w:rsidRPr="00783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83A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783A43">
              <w:rPr>
                <w:rFonts w:ascii="Times New Roman" w:hAnsi="Times New Roman" w:cs="Times New Roman"/>
                <w:sz w:val="24"/>
                <w:szCs w:val="24"/>
              </w:rPr>
              <w:t xml:space="preserve"> Угловой кнопочный и Прямой наконечники.</w:t>
            </w:r>
          </w:p>
        </w:tc>
        <w:tc>
          <w:tcPr>
            <w:tcW w:w="1394" w:type="dxa"/>
            <w:vAlign w:val="center"/>
          </w:tcPr>
          <w:p w14:paraId="1362140F" w14:textId="7E5C8322" w:rsidR="00783A43" w:rsidRPr="00783A43" w:rsidRDefault="00783A43" w:rsidP="00783A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A43">
              <w:rPr>
                <w:rFonts w:ascii="Times New Roman" w:hAnsi="Times New Roman" w:cs="Times New Roman"/>
                <w:b/>
                <w:sz w:val="24"/>
                <w:szCs w:val="24"/>
              </w:rPr>
              <w:t>11 800</w:t>
            </w:r>
          </w:p>
        </w:tc>
      </w:tr>
      <w:tr w:rsidR="00783A43" w:rsidRPr="009161B4" w14:paraId="388641D2" w14:textId="77777777" w:rsidTr="005954F6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1CBFF" w14:textId="18A39471" w:rsidR="00783A43" w:rsidRPr="005242C4" w:rsidRDefault="00783A43" w:rsidP="00783A4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2C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Набор наконечников T-01, 5 шт.   </w:t>
            </w:r>
            <w:r w:rsidRPr="0059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комплекте: 2 Турбинных, </w:t>
            </w:r>
            <w:proofErr w:type="spellStart"/>
            <w:r w:rsidRPr="0059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Пневмомотор</w:t>
            </w:r>
            <w:proofErr w:type="spellEnd"/>
            <w:r w:rsidRPr="0059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</w:t>
            </w:r>
            <w:r w:rsidR="001650E3" w:rsidRPr="0059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еш</w:t>
            </w:r>
            <w:r w:rsidRPr="0059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.охл</w:t>
            </w:r>
            <w:proofErr w:type="spellEnd"/>
            <w:r w:rsidRPr="0059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proofErr w:type="gramEnd"/>
            <w:r w:rsidRPr="0059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Угловой и Прямой наконечники.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BE894" w14:textId="024551EB" w:rsidR="00783A43" w:rsidRPr="00783A43" w:rsidRDefault="00783A43" w:rsidP="004848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17 000</w:t>
            </w:r>
          </w:p>
        </w:tc>
      </w:tr>
      <w:tr w:rsidR="00A146CE" w:rsidRPr="009161B4" w14:paraId="60E53C51" w14:textId="77777777" w:rsidTr="00674B81">
        <w:trPr>
          <w:trHeight w:val="20"/>
          <w:jc w:val="center"/>
        </w:trPr>
        <w:tc>
          <w:tcPr>
            <w:tcW w:w="9533" w:type="dxa"/>
            <w:vAlign w:val="center"/>
          </w:tcPr>
          <w:p w14:paraId="1197D6C8" w14:textId="56826613" w:rsidR="00A146CE" w:rsidRPr="00A146CE" w:rsidRDefault="00A146CE" w:rsidP="0002046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46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Набор наконечников T-02,</w:t>
            </w:r>
            <w:r w:rsidRPr="00A1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шт. </w:t>
            </w:r>
            <w:r w:rsidRPr="00A146CE">
              <w:rPr>
                <w:rFonts w:ascii="Times New Roman" w:hAnsi="Times New Roman" w:cs="Times New Roman"/>
                <w:sz w:val="24"/>
                <w:szCs w:val="24"/>
              </w:rPr>
              <w:t xml:space="preserve"> В комплекте: 2 Турбинных кнопочных с </w:t>
            </w:r>
            <w:r w:rsidRPr="00A146CE">
              <w:rPr>
                <w:rFonts w:ascii="Times New Roman" w:hAnsi="Times New Roman" w:cs="Times New Roman"/>
                <w:b/>
                <w:sz w:val="24"/>
                <w:szCs w:val="24"/>
              </w:rPr>
              <w:t>LED-светом</w:t>
            </w:r>
            <w:r w:rsidRPr="00A146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46CE">
              <w:rPr>
                <w:rFonts w:ascii="Times New Roman" w:hAnsi="Times New Roman" w:cs="Times New Roman"/>
                <w:sz w:val="24"/>
                <w:szCs w:val="24"/>
              </w:rPr>
              <w:t>Пневмомотор</w:t>
            </w:r>
            <w:proofErr w:type="spellEnd"/>
            <w:r w:rsidRPr="00A1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20462" w:rsidRPr="00783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</w:t>
            </w:r>
            <w:r w:rsidR="00165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еш</w:t>
            </w:r>
            <w:r w:rsidR="00020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20462" w:rsidRPr="00783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охл</w:t>
            </w:r>
            <w:proofErr w:type="spellEnd"/>
            <w:r w:rsidR="00020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20462" w:rsidRPr="00783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="00020462" w:rsidRPr="00783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6CE">
              <w:rPr>
                <w:rFonts w:ascii="Times New Roman" w:hAnsi="Times New Roman" w:cs="Times New Roman"/>
                <w:sz w:val="24"/>
                <w:szCs w:val="24"/>
              </w:rPr>
              <w:t xml:space="preserve">Угловой кнопочный и Прямой наконечники. </w:t>
            </w:r>
          </w:p>
        </w:tc>
        <w:tc>
          <w:tcPr>
            <w:tcW w:w="1394" w:type="dxa"/>
            <w:vAlign w:val="center"/>
          </w:tcPr>
          <w:p w14:paraId="091760B2" w14:textId="6F97889E" w:rsidR="00A146CE" w:rsidRPr="00A146CE" w:rsidRDefault="00A146CE" w:rsidP="00A146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6CE">
              <w:rPr>
                <w:rFonts w:ascii="Times New Roman" w:hAnsi="Times New Roman" w:cs="Times New Roman"/>
                <w:b/>
                <w:sz w:val="24"/>
                <w:szCs w:val="24"/>
              </w:rPr>
              <w:t>24 600</w:t>
            </w:r>
          </w:p>
        </w:tc>
      </w:tr>
      <w:tr w:rsidR="001650E3" w:rsidRPr="009161B4" w14:paraId="3A3BA1F6" w14:textId="77777777" w:rsidTr="00674B81">
        <w:trPr>
          <w:trHeight w:val="20"/>
          <w:jc w:val="center"/>
        </w:trPr>
        <w:tc>
          <w:tcPr>
            <w:tcW w:w="9533" w:type="dxa"/>
            <w:vAlign w:val="center"/>
          </w:tcPr>
          <w:p w14:paraId="5547DD58" w14:textId="5C064C27" w:rsidR="001650E3" w:rsidRPr="001650E3" w:rsidRDefault="001650E3" w:rsidP="001650E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50E3">
              <w:rPr>
                <w:rFonts w:ascii="Times New Roman" w:hAnsi="Times New Roman" w:cs="Times New Roman"/>
                <w:b/>
                <w:sz w:val="24"/>
                <w:szCs w:val="24"/>
              </w:rPr>
              <w:t>Набор наконечников T-03,</w:t>
            </w:r>
            <w:r w:rsidRPr="00165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шт. </w:t>
            </w:r>
            <w:r w:rsidRPr="001650E3">
              <w:rPr>
                <w:rFonts w:ascii="Times New Roman" w:hAnsi="Times New Roman" w:cs="Times New Roman"/>
                <w:sz w:val="24"/>
                <w:szCs w:val="24"/>
              </w:rPr>
              <w:t xml:space="preserve"> В компл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екте: 2 Турбинных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50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165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0E3">
              <w:rPr>
                <w:rFonts w:ascii="Times New Roman" w:hAnsi="Times New Roman" w:cs="Times New Roman"/>
                <w:sz w:val="24"/>
                <w:szCs w:val="24"/>
              </w:rPr>
              <w:t>Пневмомотор</w:t>
            </w:r>
            <w:proofErr w:type="spellEnd"/>
            <w:r w:rsidRPr="001650E3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внутреннее охлаждение М4, Угловой кнопочный </w:t>
            </w:r>
            <w:proofErr w:type="spellStart"/>
            <w:r w:rsidRPr="001650E3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50E3">
              <w:rPr>
                <w:rFonts w:ascii="Times New Roman" w:hAnsi="Times New Roman" w:cs="Times New Roman"/>
                <w:sz w:val="24"/>
                <w:szCs w:val="24"/>
              </w:rPr>
              <w:t>охлаждение</w:t>
            </w:r>
            <w:proofErr w:type="spellEnd"/>
            <w:r w:rsidRPr="001650E3">
              <w:rPr>
                <w:rFonts w:ascii="Times New Roman" w:hAnsi="Times New Roman" w:cs="Times New Roman"/>
                <w:sz w:val="24"/>
                <w:szCs w:val="24"/>
              </w:rPr>
              <w:t xml:space="preserve"> и Прямой </w:t>
            </w:r>
            <w:proofErr w:type="spellStart"/>
            <w:r w:rsidRPr="001650E3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5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50E3">
              <w:rPr>
                <w:rFonts w:ascii="Times New Roman" w:hAnsi="Times New Roman" w:cs="Times New Roman"/>
                <w:sz w:val="24"/>
                <w:szCs w:val="24"/>
              </w:rPr>
              <w:t>хл</w:t>
            </w:r>
            <w:proofErr w:type="spellEnd"/>
            <w:r w:rsidRPr="00165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4" w:type="dxa"/>
            <w:vAlign w:val="center"/>
          </w:tcPr>
          <w:p w14:paraId="410364B7" w14:textId="727051B0" w:rsidR="001650E3" w:rsidRPr="001650E3" w:rsidRDefault="001650E3" w:rsidP="001650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50E3">
              <w:rPr>
                <w:rFonts w:ascii="Times New Roman" w:hAnsi="Times New Roman" w:cs="Times New Roman"/>
                <w:b/>
                <w:sz w:val="24"/>
                <w:szCs w:val="24"/>
              </w:rPr>
              <w:t>33 800</w:t>
            </w:r>
          </w:p>
        </w:tc>
      </w:tr>
      <w:tr w:rsidR="001650E3" w:rsidRPr="009161B4" w14:paraId="63E543E2" w14:textId="77777777" w:rsidTr="00674B81">
        <w:trPr>
          <w:trHeight w:val="20"/>
          <w:jc w:val="center"/>
        </w:trPr>
        <w:tc>
          <w:tcPr>
            <w:tcW w:w="9533" w:type="dxa"/>
            <w:vAlign w:val="center"/>
          </w:tcPr>
          <w:p w14:paraId="1CC14046" w14:textId="49D70D4E" w:rsidR="001650E3" w:rsidRPr="001650E3" w:rsidRDefault="001650E3" w:rsidP="001650E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50E3">
              <w:rPr>
                <w:rFonts w:ascii="Times New Roman" w:hAnsi="Times New Roman" w:cs="Times New Roman"/>
                <w:b/>
                <w:sz w:val="24"/>
                <w:szCs w:val="24"/>
              </w:rPr>
              <w:t>Набор наконечников T-04,</w:t>
            </w:r>
            <w:r w:rsidRPr="00165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шт. </w:t>
            </w:r>
            <w:r w:rsidRPr="001650E3">
              <w:rPr>
                <w:rFonts w:ascii="Times New Roman" w:hAnsi="Times New Roman" w:cs="Times New Roman"/>
                <w:sz w:val="24"/>
                <w:szCs w:val="24"/>
              </w:rPr>
              <w:t xml:space="preserve"> В комплекте: 2 Турбинных с LED-подсветкой, </w:t>
            </w:r>
            <w:proofErr w:type="spellStart"/>
            <w:r w:rsidRPr="001650E3">
              <w:rPr>
                <w:rFonts w:ascii="Times New Roman" w:hAnsi="Times New Roman" w:cs="Times New Roman"/>
                <w:sz w:val="24"/>
                <w:szCs w:val="24"/>
              </w:rPr>
              <w:t>Пневмомотор</w:t>
            </w:r>
            <w:proofErr w:type="spellEnd"/>
            <w:r w:rsidRPr="00165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0E3"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5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50E3">
              <w:rPr>
                <w:rFonts w:ascii="Times New Roman" w:hAnsi="Times New Roman" w:cs="Times New Roman"/>
                <w:sz w:val="24"/>
                <w:szCs w:val="24"/>
              </w:rPr>
              <w:t>хл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50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1650E3">
              <w:rPr>
                <w:rFonts w:ascii="Times New Roman" w:hAnsi="Times New Roman" w:cs="Times New Roman"/>
                <w:sz w:val="24"/>
                <w:szCs w:val="24"/>
              </w:rPr>
              <w:t xml:space="preserve"> Угловой кнопочный</w:t>
            </w:r>
            <w:r w:rsidRPr="001650E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со свето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</w:t>
            </w:r>
            <w:r w:rsidRPr="00165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0E3"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5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50E3">
              <w:rPr>
                <w:rFonts w:ascii="Times New Roman" w:hAnsi="Times New Roman" w:cs="Times New Roman"/>
                <w:sz w:val="24"/>
                <w:szCs w:val="24"/>
              </w:rPr>
              <w:t>хл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50E3">
              <w:rPr>
                <w:rFonts w:ascii="Times New Roman" w:hAnsi="Times New Roman" w:cs="Times New Roman"/>
                <w:sz w:val="24"/>
                <w:szCs w:val="24"/>
              </w:rPr>
              <w:t xml:space="preserve">, и Прямой </w:t>
            </w:r>
            <w:proofErr w:type="spellStart"/>
            <w:r w:rsidRPr="001650E3"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5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50E3">
              <w:rPr>
                <w:rFonts w:ascii="Times New Roman" w:hAnsi="Times New Roman" w:cs="Times New Roman"/>
                <w:sz w:val="24"/>
                <w:szCs w:val="24"/>
              </w:rPr>
              <w:t>хл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50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94" w:type="dxa"/>
            <w:vAlign w:val="center"/>
          </w:tcPr>
          <w:p w14:paraId="3CCB721B" w14:textId="37ACD47D" w:rsidR="001650E3" w:rsidRPr="001650E3" w:rsidRDefault="001650E3" w:rsidP="001650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50E3">
              <w:rPr>
                <w:rFonts w:ascii="Times New Roman" w:hAnsi="Times New Roman" w:cs="Times New Roman"/>
                <w:b/>
                <w:sz w:val="24"/>
                <w:szCs w:val="24"/>
              </w:rPr>
              <w:t>37 400</w:t>
            </w:r>
          </w:p>
        </w:tc>
      </w:tr>
      <w:tr w:rsidR="001650E3" w:rsidRPr="009161B4" w14:paraId="4AED52B2" w14:textId="77777777" w:rsidTr="00674B81">
        <w:trPr>
          <w:trHeight w:val="20"/>
          <w:jc w:val="center"/>
        </w:trPr>
        <w:tc>
          <w:tcPr>
            <w:tcW w:w="9533" w:type="dxa"/>
            <w:vAlign w:val="center"/>
          </w:tcPr>
          <w:p w14:paraId="4AD799EF" w14:textId="3EF351CD" w:rsidR="001650E3" w:rsidRPr="001650E3" w:rsidRDefault="001650E3" w:rsidP="00165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Набор наконечников </w:t>
            </w:r>
            <w:r w:rsidRPr="001650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165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-13, 3 шт. </w:t>
            </w:r>
            <w:r w:rsidRPr="001650E3">
              <w:rPr>
                <w:rFonts w:ascii="Times New Roman" w:hAnsi="Times New Roman" w:cs="Times New Roman"/>
                <w:sz w:val="24"/>
                <w:szCs w:val="24"/>
              </w:rPr>
              <w:t xml:space="preserve"> В комплекте: </w:t>
            </w:r>
            <w:proofErr w:type="spellStart"/>
            <w:r w:rsidRPr="001650E3">
              <w:rPr>
                <w:rFonts w:ascii="Times New Roman" w:hAnsi="Times New Roman" w:cs="Times New Roman"/>
                <w:sz w:val="24"/>
                <w:szCs w:val="24"/>
              </w:rPr>
              <w:t>Пневмомотор</w:t>
            </w:r>
            <w:proofErr w:type="spellEnd"/>
            <w:r w:rsidRPr="001650E3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1650E3">
              <w:rPr>
                <w:rFonts w:ascii="Times New Roman" w:hAnsi="Times New Roman" w:cs="Times New Roman"/>
                <w:sz w:val="24"/>
                <w:szCs w:val="24"/>
              </w:rPr>
              <w:t>фиброоптикой</w:t>
            </w:r>
            <w:proofErr w:type="spellEnd"/>
            <w:r w:rsidRPr="00165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0E3"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5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50E3">
              <w:rPr>
                <w:rFonts w:ascii="Times New Roman" w:hAnsi="Times New Roman" w:cs="Times New Roman"/>
                <w:sz w:val="24"/>
                <w:szCs w:val="24"/>
              </w:rPr>
              <w:t>хл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50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1650E3">
              <w:rPr>
                <w:rFonts w:ascii="Times New Roman" w:hAnsi="Times New Roman" w:cs="Times New Roman"/>
                <w:sz w:val="24"/>
                <w:szCs w:val="24"/>
              </w:rPr>
              <w:t xml:space="preserve"> Угловой кнопочный с </w:t>
            </w:r>
            <w:proofErr w:type="spellStart"/>
            <w:r w:rsidRPr="001650E3">
              <w:rPr>
                <w:rFonts w:ascii="Times New Roman" w:hAnsi="Times New Roman" w:cs="Times New Roman"/>
                <w:sz w:val="24"/>
                <w:szCs w:val="24"/>
              </w:rPr>
              <w:t>фиброоптикой</w:t>
            </w:r>
            <w:proofErr w:type="spellEnd"/>
            <w:r w:rsidRPr="00165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0E3"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5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50E3">
              <w:rPr>
                <w:rFonts w:ascii="Times New Roman" w:hAnsi="Times New Roman" w:cs="Times New Roman"/>
                <w:sz w:val="24"/>
                <w:szCs w:val="24"/>
              </w:rPr>
              <w:t>хл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50E3">
              <w:rPr>
                <w:rFonts w:ascii="Times New Roman" w:hAnsi="Times New Roman" w:cs="Times New Roman"/>
                <w:sz w:val="24"/>
                <w:szCs w:val="24"/>
              </w:rPr>
              <w:t xml:space="preserve">, Прямой с </w:t>
            </w:r>
            <w:proofErr w:type="spellStart"/>
            <w:r w:rsidRPr="001650E3">
              <w:rPr>
                <w:rFonts w:ascii="Times New Roman" w:hAnsi="Times New Roman" w:cs="Times New Roman"/>
                <w:sz w:val="24"/>
                <w:szCs w:val="24"/>
              </w:rPr>
              <w:t>фиброоптикой</w:t>
            </w:r>
            <w:proofErr w:type="spellEnd"/>
            <w:r w:rsidRPr="00165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0E3"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5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50E3">
              <w:rPr>
                <w:rFonts w:ascii="Times New Roman" w:hAnsi="Times New Roman" w:cs="Times New Roman"/>
                <w:sz w:val="24"/>
                <w:szCs w:val="24"/>
              </w:rPr>
              <w:t>хл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4" w:type="dxa"/>
            <w:vAlign w:val="center"/>
          </w:tcPr>
          <w:p w14:paraId="4C393D31" w14:textId="4396A076" w:rsidR="001650E3" w:rsidRPr="001650E3" w:rsidRDefault="001650E3" w:rsidP="00165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0E3">
              <w:rPr>
                <w:rFonts w:ascii="Times New Roman" w:hAnsi="Times New Roman" w:cs="Times New Roman"/>
                <w:b/>
                <w:sz w:val="24"/>
                <w:szCs w:val="24"/>
              </w:rPr>
              <w:t>44 700</w:t>
            </w:r>
          </w:p>
        </w:tc>
      </w:tr>
      <w:tr w:rsidR="00F675DF" w:rsidRPr="009161B4" w14:paraId="298941EC" w14:textId="77777777" w:rsidTr="009973BA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6DF5C" w14:textId="54C465EC" w:rsidR="00F675DF" w:rsidRPr="005242C4" w:rsidRDefault="00F675DF" w:rsidP="004848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6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Устройство дл</w:t>
            </w:r>
            <w:r w:rsidR="00BF3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смазки наконечников. LUB-900B</w:t>
            </w:r>
            <w:r w:rsidRPr="00B946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6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Romax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BD7E" w14:textId="3AA3F77A" w:rsidR="00F675DF" w:rsidRPr="00783A43" w:rsidRDefault="00F675DF" w:rsidP="004848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3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  <w:r w:rsidR="005C1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83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</w:tr>
      <w:tr w:rsidR="00F675DF" w:rsidRPr="009161B4" w14:paraId="4ED8CCC9" w14:textId="77777777" w:rsidTr="009973BA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2C897" w14:textId="12C0AF61" w:rsidR="00F675DF" w:rsidRPr="005242C4" w:rsidRDefault="00F675DF" w:rsidP="00C446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proofErr w:type="spellStart"/>
            <w:r w:rsidRPr="00524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Физиодиспенсер</w:t>
            </w:r>
            <w:proofErr w:type="spellEnd"/>
            <w:r w:rsidRPr="00524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стоматологический хирургический</w:t>
            </w:r>
            <w:r w:rsidRPr="00524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0"/>
            <w:r w:rsidRPr="00524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524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имплантологии</w:t>
            </w:r>
            <w:proofErr w:type="spellEnd"/>
            <w:r w:rsidRPr="00524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="00C4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ариант исполнения C-SAILOR </w:t>
            </w:r>
            <w:proofErr w:type="spellStart"/>
            <w:r w:rsidR="00C4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F1C5" w14:textId="77777777" w:rsidR="00F675DF" w:rsidRPr="00783A43" w:rsidRDefault="00F675DF" w:rsidP="004848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3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156 000</w:t>
            </w:r>
          </w:p>
        </w:tc>
      </w:tr>
      <w:tr w:rsidR="009973BA" w:rsidRPr="009161B4" w14:paraId="3D86B2F2" w14:textId="77777777" w:rsidTr="009973BA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0136363" w14:textId="66BB1C1F" w:rsidR="009973BA" w:rsidRPr="009973BA" w:rsidRDefault="009973BA" w:rsidP="009973BA">
            <w:pPr>
              <w:jc w:val="center"/>
              <w:rPr>
                <w:rFonts w:ascii="Arial" w:eastAsia="Times New Roman" w:hAnsi="Arial" w:cs="Arial"/>
                <w:b/>
                <w:sz w:val="56"/>
                <w:szCs w:val="56"/>
                <w:lang w:eastAsia="ru-RU"/>
              </w:rPr>
            </w:pPr>
            <w:r w:rsidRPr="009973BA">
              <w:rPr>
                <w:rFonts w:ascii="Arial" w:hAnsi="Arial" w:cs="Arial"/>
                <w:b/>
                <w:color w:val="000000"/>
                <w:sz w:val="56"/>
                <w:szCs w:val="56"/>
              </w:rPr>
              <w:t>Дезинфекция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2D8AD8C" w14:textId="77777777" w:rsidR="009973BA" w:rsidRPr="00783A43" w:rsidRDefault="009973BA" w:rsidP="004848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73BA" w:rsidRPr="009161B4" w14:paraId="36E9665E" w14:textId="77777777" w:rsidTr="009973BA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8BB4A5" w14:textId="44BD49DE" w:rsidR="009973BA" w:rsidRPr="00723850" w:rsidRDefault="009973BA" w:rsidP="009973BA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2385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Кожные антисептики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9E09C3" w14:textId="77777777" w:rsidR="009973BA" w:rsidRPr="009973BA" w:rsidRDefault="009973BA" w:rsidP="004848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73BA" w:rsidRPr="009161B4" w14:paraId="281349BE" w14:textId="77777777" w:rsidTr="009973BA">
        <w:trPr>
          <w:trHeight w:val="20"/>
          <w:jc w:val="center"/>
        </w:trPr>
        <w:tc>
          <w:tcPr>
            <w:tcW w:w="9533" w:type="dxa"/>
            <w:shd w:val="clear" w:color="auto" w:fill="auto"/>
          </w:tcPr>
          <w:p w14:paraId="3308E689" w14:textId="7B88251D" w:rsidR="009973BA" w:rsidRPr="009973BA" w:rsidRDefault="009973BA" w:rsidP="009973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Диасептик-30, 1л (</w:t>
            </w:r>
            <w:proofErr w:type="spellStart"/>
            <w:r w:rsidRPr="00997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изопропанол</w:t>
            </w:r>
            <w:proofErr w:type="spellEnd"/>
            <w:r w:rsidRPr="00997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30 %) Кожный антисептик.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780ED0F" w14:textId="35BC0271" w:rsidR="009973BA" w:rsidRPr="009973BA" w:rsidRDefault="000F5543" w:rsidP="009973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b/>
                <w:color w:val="000000"/>
              </w:rPr>
              <w:t>570</w:t>
            </w:r>
          </w:p>
        </w:tc>
      </w:tr>
      <w:tr w:rsidR="009973BA" w:rsidRPr="009161B4" w14:paraId="11231684" w14:textId="77777777" w:rsidTr="009973BA">
        <w:trPr>
          <w:trHeight w:val="20"/>
          <w:jc w:val="center"/>
        </w:trPr>
        <w:tc>
          <w:tcPr>
            <w:tcW w:w="9533" w:type="dxa"/>
            <w:shd w:val="clear" w:color="auto" w:fill="auto"/>
          </w:tcPr>
          <w:p w14:paraId="0700CA14" w14:textId="3104B3B6" w:rsidR="009973BA" w:rsidRPr="009973BA" w:rsidRDefault="009973BA" w:rsidP="009973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Диасептик-30 (100 мл) кожный антисептик со спреем   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45522C1" w14:textId="4A039889" w:rsidR="009973BA" w:rsidRPr="009973BA" w:rsidRDefault="009973BA" w:rsidP="009973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b/>
                <w:color w:val="000000"/>
              </w:rPr>
              <w:t>170</w:t>
            </w:r>
          </w:p>
        </w:tc>
      </w:tr>
      <w:tr w:rsidR="009973BA" w:rsidRPr="009161B4" w14:paraId="436001D1" w14:textId="77777777" w:rsidTr="009973BA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23759C" w14:textId="6BD6A218" w:rsidR="009973BA" w:rsidRPr="00723850" w:rsidRDefault="009973BA" w:rsidP="009973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5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Средства для обработки рук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63A93B" w14:textId="77777777" w:rsidR="009973BA" w:rsidRPr="009973BA" w:rsidRDefault="009973BA" w:rsidP="004848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73BA" w:rsidRPr="009161B4" w14:paraId="57C4D39C" w14:textId="77777777" w:rsidTr="009973BA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29068" w14:textId="4DD7C958" w:rsidR="009973BA" w:rsidRPr="009973BA" w:rsidRDefault="00204B26" w:rsidP="00C446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04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Диасофт</w:t>
            </w:r>
            <w:proofErr w:type="spellEnd"/>
            <w:r w:rsidRPr="00204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</w:t>
            </w:r>
            <w:proofErr w:type="spellEnd"/>
            <w:r w:rsidRPr="00204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1л. Антисептическое моющее средство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CBB0" w14:textId="5A9A8F96" w:rsidR="009973BA" w:rsidRPr="009973BA" w:rsidRDefault="000F5543" w:rsidP="004848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550</w:t>
            </w:r>
          </w:p>
        </w:tc>
      </w:tr>
      <w:tr w:rsidR="009973BA" w:rsidRPr="009161B4" w14:paraId="6B8B2AEA" w14:textId="77777777" w:rsidTr="00204B26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F6FC1D" w14:textId="06A32360" w:rsidR="009973BA" w:rsidRPr="00723850" w:rsidRDefault="00204B26" w:rsidP="00204B2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2385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Средства для дезинфекции и очистки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32A25B" w14:textId="77777777" w:rsidR="009973BA" w:rsidRPr="009973BA" w:rsidRDefault="009973BA" w:rsidP="004848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D30CA" w:rsidRPr="009161B4" w14:paraId="26D22F5E" w14:textId="77777777" w:rsidTr="005B5B8D">
        <w:trPr>
          <w:trHeight w:val="20"/>
          <w:jc w:val="center"/>
        </w:trPr>
        <w:tc>
          <w:tcPr>
            <w:tcW w:w="9533" w:type="dxa"/>
            <w:shd w:val="clear" w:color="auto" w:fill="auto"/>
          </w:tcPr>
          <w:p w14:paraId="54FA3324" w14:textId="73F19DF9" w:rsidR="002D30CA" w:rsidRPr="00723850" w:rsidRDefault="002D30CA" w:rsidP="000F55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38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Вonsolar</w:t>
            </w:r>
            <w:proofErr w:type="spellEnd"/>
            <w:r w:rsidRPr="007238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F55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500</w:t>
            </w:r>
            <w:r w:rsidRPr="007238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мл</w:t>
            </w:r>
            <w:r w:rsidRPr="00723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Спрей ПГМБ, ЧАС, для быстрой дезинфекции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D88DEA5" w14:textId="7E04DB81" w:rsidR="002D30CA" w:rsidRPr="00723850" w:rsidRDefault="002D30CA" w:rsidP="002D30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F5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238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2D30CA" w:rsidRPr="009161B4" w14:paraId="0AD51053" w14:textId="77777777" w:rsidTr="005B5B8D">
        <w:trPr>
          <w:trHeight w:val="20"/>
          <w:jc w:val="center"/>
        </w:trPr>
        <w:tc>
          <w:tcPr>
            <w:tcW w:w="9533" w:type="dxa"/>
            <w:shd w:val="clear" w:color="auto" w:fill="auto"/>
          </w:tcPr>
          <w:p w14:paraId="686FF14D" w14:textId="2C7DE97E" w:rsidR="002D30CA" w:rsidRPr="00723850" w:rsidRDefault="002D30CA" w:rsidP="002D30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38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Диаспрей</w:t>
            </w:r>
            <w:proofErr w:type="spellEnd"/>
            <w:r w:rsidRPr="007238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750мл. </w:t>
            </w:r>
            <w:proofErr w:type="spellStart"/>
            <w:r w:rsidRPr="00723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изопропанол</w:t>
            </w:r>
            <w:proofErr w:type="spellEnd"/>
            <w:r w:rsidRPr="00723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(30%), ПГМБ, ЧАС, дезинфекция и обеззараживание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989141B" w14:textId="2A1722B8" w:rsidR="002D30CA" w:rsidRPr="00723850" w:rsidRDefault="000F5543" w:rsidP="002D30CA">
            <w:pPr>
              <w:pStyle w:val="ad"/>
              <w:snapToGrid w:val="0"/>
              <w:jc w:val="center"/>
              <w:rPr>
                <w:rFonts w:eastAsia="Times New Roman" w:cs="Times New Roman"/>
                <w:b/>
                <w:lang w:val="ru-RU" w:eastAsia="ru-RU"/>
              </w:rPr>
            </w:pPr>
            <w:r>
              <w:rPr>
                <w:rFonts w:eastAsia="Times New Roman" w:cs="Times New Roman"/>
                <w:b/>
                <w:lang w:val="ru-RU" w:eastAsia="ru-RU"/>
              </w:rPr>
              <w:t>570</w:t>
            </w:r>
          </w:p>
        </w:tc>
      </w:tr>
      <w:tr w:rsidR="002D30CA" w:rsidRPr="009161B4" w14:paraId="55F0D74E" w14:textId="77777777" w:rsidTr="005B5B8D">
        <w:trPr>
          <w:trHeight w:val="20"/>
          <w:jc w:val="center"/>
        </w:trPr>
        <w:tc>
          <w:tcPr>
            <w:tcW w:w="9533" w:type="dxa"/>
            <w:shd w:val="clear" w:color="auto" w:fill="auto"/>
          </w:tcPr>
          <w:p w14:paraId="2AE002B1" w14:textId="75735512" w:rsidR="002D30CA" w:rsidRPr="00723850" w:rsidRDefault="002D30CA" w:rsidP="002D30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38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Трилокс</w:t>
            </w:r>
            <w:proofErr w:type="spellEnd"/>
            <w:r w:rsidRPr="007238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-спрей», флакон с распылителем </w:t>
            </w:r>
            <w:proofErr w:type="gramStart"/>
            <w:r w:rsidRPr="007238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proofErr w:type="gramEnd"/>
            <w:r w:rsidRPr="007238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,75л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ED3FF2A" w14:textId="2E41997B" w:rsidR="002D30CA" w:rsidRPr="00723850" w:rsidRDefault="000F5543" w:rsidP="002D30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500</w:t>
            </w:r>
          </w:p>
        </w:tc>
      </w:tr>
      <w:tr w:rsidR="002D30CA" w:rsidRPr="009161B4" w14:paraId="32E01908" w14:textId="77777777" w:rsidTr="005B5B8D">
        <w:trPr>
          <w:trHeight w:val="20"/>
          <w:jc w:val="center"/>
        </w:trPr>
        <w:tc>
          <w:tcPr>
            <w:tcW w:w="9533" w:type="dxa"/>
            <w:shd w:val="clear" w:color="auto" w:fill="auto"/>
            <w:vAlign w:val="center"/>
          </w:tcPr>
          <w:p w14:paraId="1380BEA7" w14:textId="64938C9F" w:rsidR="002D30CA" w:rsidRPr="00723850" w:rsidRDefault="002D30CA" w:rsidP="002D30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ХОБОТ </w:t>
            </w:r>
            <w:proofErr w:type="spellStart"/>
            <w:r w:rsidRPr="007238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Дез</w:t>
            </w:r>
            <w:proofErr w:type="spellEnd"/>
            <w:r w:rsidRPr="007238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средство для очистки аспирационных систем, 1 литр.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D1ED50C" w14:textId="16A3CF58" w:rsidR="002D30CA" w:rsidRPr="00723850" w:rsidRDefault="002D30CA" w:rsidP="002D30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1260</w:t>
            </w:r>
          </w:p>
        </w:tc>
      </w:tr>
      <w:tr w:rsidR="009973BA" w:rsidRPr="009161B4" w14:paraId="3E28C7DB" w14:textId="77777777" w:rsidTr="00723850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2D226B" w14:textId="5B2329D0" w:rsidR="009973BA" w:rsidRPr="00723850" w:rsidRDefault="00723850" w:rsidP="0072385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2385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Салфетки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8E4CE6" w14:textId="77777777" w:rsidR="009973BA" w:rsidRPr="009973BA" w:rsidRDefault="009973BA" w:rsidP="004848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5543" w:rsidRPr="009161B4" w14:paraId="4D20D4CB" w14:textId="77777777" w:rsidTr="005B5B8D">
        <w:trPr>
          <w:trHeight w:val="20"/>
          <w:jc w:val="center"/>
        </w:trPr>
        <w:tc>
          <w:tcPr>
            <w:tcW w:w="9533" w:type="dxa"/>
            <w:shd w:val="clear" w:color="auto" w:fill="auto"/>
          </w:tcPr>
          <w:p w14:paraId="18D4B4CF" w14:textId="12989F38" w:rsidR="000F5543" w:rsidRPr="00723850" w:rsidRDefault="000F5543" w:rsidP="000F554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38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Салфетки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55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Оптимакс</w:t>
            </w:r>
            <w:proofErr w:type="spellEnd"/>
            <w:r w:rsidRPr="000F55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50</w:t>
            </w:r>
            <w:r w:rsidRPr="000F55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55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94" w:type="dxa"/>
            <w:shd w:val="clear" w:color="auto" w:fill="auto"/>
          </w:tcPr>
          <w:p w14:paraId="33292944" w14:textId="0420D594" w:rsidR="000F5543" w:rsidRPr="00723850" w:rsidRDefault="000F5543" w:rsidP="007238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410</w:t>
            </w:r>
          </w:p>
        </w:tc>
      </w:tr>
      <w:tr w:rsidR="00723850" w:rsidRPr="009161B4" w14:paraId="7856D0FC" w14:textId="77777777" w:rsidTr="005B5B8D">
        <w:trPr>
          <w:trHeight w:val="20"/>
          <w:jc w:val="center"/>
        </w:trPr>
        <w:tc>
          <w:tcPr>
            <w:tcW w:w="9533" w:type="dxa"/>
            <w:shd w:val="clear" w:color="auto" w:fill="auto"/>
          </w:tcPr>
          <w:p w14:paraId="3D87EE28" w14:textId="3C8434E6" w:rsidR="00723850" w:rsidRPr="00723850" w:rsidRDefault="00723850" w:rsidP="00723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Салфетки </w:t>
            </w:r>
            <w:proofErr w:type="spellStart"/>
            <w:r w:rsidRPr="007238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Авансепт</w:t>
            </w:r>
            <w:proofErr w:type="spellEnd"/>
            <w:r w:rsidRPr="007238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120 </w:t>
            </w:r>
            <w:proofErr w:type="spellStart"/>
            <w:r w:rsidRPr="007238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94" w:type="dxa"/>
            <w:shd w:val="clear" w:color="auto" w:fill="auto"/>
          </w:tcPr>
          <w:p w14:paraId="22C846F4" w14:textId="411EC51E" w:rsidR="00723850" w:rsidRPr="00723850" w:rsidRDefault="00723850" w:rsidP="007238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430</w:t>
            </w:r>
          </w:p>
        </w:tc>
      </w:tr>
      <w:tr w:rsidR="00723850" w:rsidRPr="009161B4" w14:paraId="7096F977" w14:textId="77777777" w:rsidTr="005B5B8D">
        <w:trPr>
          <w:trHeight w:val="20"/>
          <w:jc w:val="center"/>
        </w:trPr>
        <w:tc>
          <w:tcPr>
            <w:tcW w:w="9533" w:type="dxa"/>
            <w:shd w:val="clear" w:color="auto" w:fill="auto"/>
          </w:tcPr>
          <w:p w14:paraId="359C454A" w14:textId="36EE346C" w:rsidR="00723850" w:rsidRPr="00723850" w:rsidRDefault="00723850" w:rsidP="00723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Салфетки</w:t>
            </w:r>
            <w:r w:rsidRPr="007238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Диасептик-30 С, 120 </w:t>
            </w:r>
            <w:proofErr w:type="spellStart"/>
            <w:r w:rsidRPr="007238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94" w:type="dxa"/>
            <w:shd w:val="clear" w:color="auto" w:fill="auto"/>
          </w:tcPr>
          <w:p w14:paraId="471AF788" w14:textId="278CCC25" w:rsidR="00723850" w:rsidRPr="00723850" w:rsidRDefault="00FC5A78" w:rsidP="007238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680</w:t>
            </w:r>
          </w:p>
        </w:tc>
      </w:tr>
      <w:tr w:rsidR="00723850" w:rsidRPr="009161B4" w14:paraId="71429B7E" w14:textId="77777777" w:rsidTr="005B5B8D">
        <w:trPr>
          <w:trHeight w:val="20"/>
          <w:jc w:val="center"/>
        </w:trPr>
        <w:tc>
          <w:tcPr>
            <w:tcW w:w="9533" w:type="dxa"/>
            <w:shd w:val="clear" w:color="auto" w:fill="auto"/>
          </w:tcPr>
          <w:p w14:paraId="6AED3AFF" w14:textId="6B5DD70B" w:rsidR="00723850" w:rsidRPr="00723850" w:rsidRDefault="00723850" w:rsidP="00723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Салфетки </w:t>
            </w:r>
            <w:proofErr w:type="spellStart"/>
            <w:r w:rsidRPr="007238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Трилокс</w:t>
            </w:r>
            <w:proofErr w:type="spellEnd"/>
            <w:r w:rsidRPr="007238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120 </w:t>
            </w:r>
            <w:proofErr w:type="spellStart"/>
            <w:r w:rsidRPr="007238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94" w:type="dxa"/>
            <w:shd w:val="clear" w:color="auto" w:fill="auto"/>
          </w:tcPr>
          <w:p w14:paraId="29FD30B7" w14:textId="554E1E48" w:rsidR="00723850" w:rsidRPr="00723850" w:rsidRDefault="00723850" w:rsidP="007238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600</w:t>
            </w:r>
          </w:p>
        </w:tc>
      </w:tr>
      <w:tr w:rsidR="009973BA" w:rsidRPr="009161B4" w14:paraId="3D9B92BD" w14:textId="77777777" w:rsidTr="00723850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D78F7B1" w14:textId="16038983" w:rsidR="009973BA" w:rsidRPr="00723850" w:rsidRDefault="00723850" w:rsidP="0072385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2385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Комплексная обработка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C32628" w14:textId="77777777" w:rsidR="009973BA" w:rsidRPr="009973BA" w:rsidRDefault="009973BA" w:rsidP="004848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10DCB" w:rsidRPr="009161B4" w14:paraId="58649E54" w14:textId="77777777" w:rsidTr="005B5B8D">
        <w:trPr>
          <w:trHeight w:val="20"/>
          <w:jc w:val="center"/>
        </w:trPr>
        <w:tc>
          <w:tcPr>
            <w:tcW w:w="9533" w:type="dxa"/>
            <w:shd w:val="clear" w:color="auto" w:fill="auto"/>
          </w:tcPr>
          <w:p w14:paraId="14593E12" w14:textId="307E7808" w:rsidR="00110DCB" w:rsidRPr="00110DCB" w:rsidRDefault="00110DCB" w:rsidP="00110D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10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Амиксан</w:t>
            </w:r>
            <w:proofErr w:type="spellEnd"/>
            <w:r w:rsidRPr="00110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1л</w:t>
            </w:r>
            <w:r w:rsidRPr="00110D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10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D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ЧАС, третичный амин, ПАВ, ингибитор коррозии. Концентрированное средство для дезинфекции и </w:t>
            </w:r>
            <w:proofErr w:type="spellStart"/>
            <w:r w:rsidRPr="00110D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предстерилизационной</w:t>
            </w:r>
            <w:proofErr w:type="spellEnd"/>
            <w:r w:rsidRPr="00110D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очистки 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3EAEF11C" w14:textId="092A3F63" w:rsidR="00110DCB" w:rsidRPr="00110DCB" w:rsidRDefault="00AE67B3" w:rsidP="00110D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1170</w:t>
            </w:r>
          </w:p>
        </w:tc>
      </w:tr>
      <w:tr w:rsidR="00110DCB" w:rsidRPr="009161B4" w14:paraId="5351CF0E" w14:textId="77777777" w:rsidTr="005B5B8D">
        <w:trPr>
          <w:trHeight w:val="20"/>
          <w:jc w:val="center"/>
        </w:trPr>
        <w:tc>
          <w:tcPr>
            <w:tcW w:w="9533" w:type="dxa"/>
            <w:shd w:val="clear" w:color="auto" w:fill="auto"/>
          </w:tcPr>
          <w:p w14:paraId="271AF095" w14:textId="7ECF85B9" w:rsidR="00110DCB" w:rsidRPr="00110DCB" w:rsidRDefault="00110DCB" w:rsidP="00110D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10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Венделин</w:t>
            </w:r>
            <w:proofErr w:type="spellEnd"/>
            <w:r w:rsidRPr="0011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0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1л</w:t>
            </w:r>
            <w:r w:rsidRPr="0011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для дезинфекции и мытья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8C4577" w14:textId="11FCA3FE" w:rsidR="00110DCB" w:rsidRPr="00110DCB" w:rsidRDefault="00110DCB" w:rsidP="00110D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DCB">
              <w:rPr>
                <w:rFonts w:ascii="Times New Roman" w:hAnsi="Times New Roman" w:cs="Times New Roman"/>
                <w:b/>
                <w:sz w:val="24"/>
                <w:szCs w:val="24"/>
              </w:rPr>
              <w:t>1230</w:t>
            </w:r>
          </w:p>
        </w:tc>
      </w:tr>
      <w:tr w:rsidR="00FC5A78" w:rsidRPr="009161B4" w14:paraId="4C8FF0E6" w14:textId="77777777" w:rsidTr="005B5B8D">
        <w:trPr>
          <w:trHeight w:val="20"/>
          <w:jc w:val="center"/>
        </w:trPr>
        <w:tc>
          <w:tcPr>
            <w:tcW w:w="9533" w:type="dxa"/>
            <w:shd w:val="clear" w:color="auto" w:fill="auto"/>
          </w:tcPr>
          <w:p w14:paraId="38C6E11F" w14:textId="1232264A" w:rsidR="00FC5A78" w:rsidRPr="00110DCB" w:rsidRDefault="00FC5A78" w:rsidP="00110DC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C5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Diabak</w:t>
            </w:r>
            <w:proofErr w:type="spellEnd"/>
            <w:r w:rsidRPr="00FC5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5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dent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2л.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B72194" w14:textId="36709EF3" w:rsidR="00FC5A78" w:rsidRPr="00110DCB" w:rsidRDefault="00FC5A78" w:rsidP="00110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1820</w:t>
            </w:r>
          </w:p>
        </w:tc>
      </w:tr>
      <w:tr w:rsidR="00110DCB" w:rsidRPr="009161B4" w14:paraId="0F48B482" w14:textId="77777777" w:rsidTr="005B5B8D">
        <w:trPr>
          <w:trHeight w:val="20"/>
          <w:jc w:val="center"/>
        </w:trPr>
        <w:tc>
          <w:tcPr>
            <w:tcW w:w="9533" w:type="dxa"/>
            <w:shd w:val="clear" w:color="auto" w:fill="auto"/>
          </w:tcPr>
          <w:p w14:paraId="04812A5A" w14:textId="7A49FA99" w:rsidR="00110DCB" w:rsidRPr="00110DCB" w:rsidRDefault="00110DCB" w:rsidP="00110D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10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Диабак</w:t>
            </w:r>
            <w:proofErr w:type="spellEnd"/>
            <w:r w:rsidRPr="00110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1л. </w:t>
            </w:r>
            <w:r w:rsidRPr="0011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Универсальное концентрированное средство для комплексной дезинфекции.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425F23" w14:textId="2796B418" w:rsidR="00110DCB" w:rsidRPr="00110DCB" w:rsidRDefault="00FC5A78" w:rsidP="00110D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740</w:t>
            </w:r>
          </w:p>
        </w:tc>
      </w:tr>
      <w:tr w:rsidR="00110DCB" w:rsidRPr="009161B4" w14:paraId="046D890C" w14:textId="77777777" w:rsidTr="005B5B8D">
        <w:trPr>
          <w:trHeight w:val="20"/>
          <w:jc w:val="center"/>
        </w:trPr>
        <w:tc>
          <w:tcPr>
            <w:tcW w:w="9533" w:type="dxa"/>
            <w:shd w:val="clear" w:color="auto" w:fill="auto"/>
          </w:tcPr>
          <w:p w14:paraId="73419D31" w14:textId="031FAB1C" w:rsidR="00110DCB" w:rsidRPr="00110DCB" w:rsidRDefault="00110DCB" w:rsidP="00110D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10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Диасептик</w:t>
            </w:r>
            <w:proofErr w:type="spellEnd"/>
            <w:r w:rsidRPr="00110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- 70 (1л) универсальное дезинфицирующее средство и кожный </w:t>
            </w:r>
            <w:r w:rsidRPr="00110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антисептик 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3842F5" w14:textId="7147EF81" w:rsidR="00110DCB" w:rsidRPr="00110DCB" w:rsidRDefault="00AE67B3" w:rsidP="00110D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680</w:t>
            </w:r>
          </w:p>
        </w:tc>
      </w:tr>
      <w:tr w:rsidR="00110DCB" w:rsidRPr="009161B4" w14:paraId="56E763D6" w14:textId="77777777" w:rsidTr="005B5B8D">
        <w:trPr>
          <w:trHeight w:val="20"/>
          <w:jc w:val="center"/>
        </w:trPr>
        <w:tc>
          <w:tcPr>
            <w:tcW w:w="9533" w:type="dxa"/>
            <w:shd w:val="clear" w:color="auto" w:fill="auto"/>
          </w:tcPr>
          <w:p w14:paraId="388E400F" w14:textId="5A693CBD" w:rsidR="00110DCB" w:rsidRPr="00110DCB" w:rsidRDefault="00110DCB" w:rsidP="00110D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10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Трилокс</w:t>
            </w:r>
            <w:proofErr w:type="spellEnd"/>
            <w:r w:rsidRPr="00110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(1л) универсальное   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3C431C" w14:textId="0D0B8031" w:rsidR="00110DCB" w:rsidRPr="00110DCB" w:rsidRDefault="00110DCB" w:rsidP="00110D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1250</w:t>
            </w:r>
          </w:p>
        </w:tc>
      </w:tr>
      <w:tr w:rsidR="00110DCB" w:rsidRPr="009161B4" w14:paraId="31CCF4E4" w14:textId="77777777" w:rsidTr="005B5B8D">
        <w:trPr>
          <w:trHeight w:val="20"/>
          <w:jc w:val="center"/>
        </w:trPr>
        <w:tc>
          <w:tcPr>
            <w:tcW w:w="9533" w:type="dxa"/>
            <w:shd w:val="clear" w:color="auto" w:fill="auto"/>
          </w:tcPr>
          <w:p w14:paraId="05EDDA58" w14:textId="124C0B89" w:rsidR="00110DCB" w:rsidRPr="00110DCB" w:rsidRDefault="00110DCB" w:rsidP="00110D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10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Оптимакс</w:t>
            </w:r>
            <w:proofErr w:type="spellEnd"/>
            <w:r w:rsidRPr="00110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1л</w:t>
            </w:r>
            <w:r w:rsidRPr="0011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Концентрированное универсальное</w:t>
            </w:r>
            <w:r w:rsidRPr="00110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средство с моющим эффектом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DE0E08" w14:textId="75A4B783" w:rsidR="00110DCB" w:rsidRPr="00110DCB" w:rsidRDefault="00AE67B3" w:rsidP="00110D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650</w:t>
            </w:r>
          </w:p>
        </w:tc>
      </w:tr>
      <w:tr w:rsidR="00110DCB" w:rsidRPr="009161B4" w14:paraId="38B63E5F" w14:textId="77777777" w:rsidTr="005B5B8D">
        <w:trPr>
          <w:trHeight w:val="20"/>
          <w:jc w:val="center"/>
        </w:trPr>
        <w:tc>
          <w:tcPr>
            <w:tcW w:w="9533" w:type="dxa"/>
            <w:shd w:val="clear" w:color="auto" w:fill="auto"/>
          </w:tcPr>
          <w:p w14:paraId="18A5A7CF" w14:textId="1B4E399B" w:rsidR="00110DCB" w:rsidRPr="00110DCB" w:rsidRDefault="00110DCB" w:rsidP="00110D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10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Оптимакс</w:t>
            </w:r>
            <w:proofErr w:type="spellEnd"/>
            <w:r w:rsidRPr="00110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интро</w:t>
            </w:r>
            <w:proofErr w:type="spellEnd"/>
            <w:r w:rsidRPr="00110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1л. </w:t>
            </w:r>
            <w:r w:rsidRPr="00110D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Концентрированное дезинфицирующее (в </w:t>
            </w:r>
            <w:proofErr w:type="spellStart"/>
            <w:r w:rsidRPr="00110D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т.ч</w:t>
            </w:r>
            <w:proofErr w:type="spellEnd"/>
            <w:r w:rsidRPr="00110D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совмещенная с </w:t>
            </w:r>
            <w:proofErr w:type="spellStart"/>
            <w:r w:rsidRPr="00110D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предстерилизационной</w:t>
            </w:r>
            <w:proofErr w:type="spellEnd"/>
            <w:r w:rsidRPr="00110D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очисткой) инструментов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6237117" w14:textId="1C30E5E1" w:rsidR="00110DCB" w:rsidRPr="00110DCB" w:rsidRDefault="00AE67B3" w:rsidP="00110D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660</w:t>
            </w:r>
          </w:p>
        </w:tc>
      </w:tr>
      <w:tr w:rsidR="009973BA" w:rsidRPr="009161B4" w14:paraId="26E9E0FD" w14:textId="77777777" w:rsidTr="00E04DC6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2839322" w14:textId="15E4725D" w:rsidR="009973BA" w:rsidRPr="00E04DC6" w:rsidRDefault="00E04DC6" w:rsidP="00E04DC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04DC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Обработка поверхностей и инструментов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CB06A46" w14:textId="77777777" w:rsidR="009973BA" w:rsidRPr="009973BA" w:rsidRDefault="009973BA" w:rsidP="004848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04DC6" w:rsidRPr="009161B4" w14:paraId="346D2752" w14:textId="77777777" w:rsidTr="005B5B8D">
        <w:trPr>
          <w:trHeight w:val="20"/>
          <w:jc w:val="center"/>
        </w:trPr>
        <w:tc>
          <w:tcPr>
            <w:tcW w:w="9533" w:type="dxa"/>
            <w:shd w:val="clear" w:color="auto" w:fill="auto"/>
          </w:tcPr>
          <w:p w14:paraId="682DC471" w14:textId="65736574" w:rsidR="00E04DC6" w:rsidRPr="00E04DC6" w:rsidRDefault="00E04DC6" w:rsidP="00E04D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04D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Бонэкстра</w:t>
            </w:r>
            <w:proofErr w:type="spellEnd"/>
            <w:r w:rsidRPr="00E04D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1л. </w:t>
            </w:r>
            <w:r w:rsidRPr="00E04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Концентрированное моющее средство.</w:t>
            </w:r>
            <w:r w:rsidRPr="00E04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4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</w:t>
            </w:r>
          </w:p>
        </w:tc>
        <w:tc>
          <w:tcPr>
            <w:tcW w:w="1394" w:type="dxa"/>
            <w:shd w:val="clear" w:color="auto" w:fill="auto"/>
          </w:tcPr>
          <w:p w14:paraId="3ED60AE7" w14:textId="53E36BD3" w:rsidR="00E04DC6" w:rsidRPr="00E04DC6" w:rsidRDefault="004A6357" w:rsidP="00E04D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450</w:t>
            </w:r>
          </w:p>
        </w:tc>
      </w:tr>
      <w:tr w:rsidR="00E04DC6" w:rsidRPr="009161B4" w14:paraId="40490117" w14:textId="77777777" w:rsidTr="005B5B8D">
        <w:trPr>
          <w:trHeight w:val="20"/>
          <w:jc w:val="center"/>
        </w:trPr>
        <w:tc>
          <w:tcPr>
            <w:tcW w:w="9533" w:type="dxa"/>
            <w:shd w:val="clear" w:color="auto" w:fill="auto"/>
          </w:tcPr>
          <w:p w14:paraId="5A8A41BD" w14:textId="1707ED22" w:rsidR="00E04DC6" w:rsidRPr="00E04DC6" w:rsidRDefault="00E04DC6" w:rsidP="00E04D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04D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Бонэкстра</w:t>
            </w:r>
            <w:proofErr w:type="spellEnd"/>
            <w:r w:rsidRPr="00E04D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 (1л) </w:t>
            </w:r>
            <w:proofErr w:type="spellStart"/>
            <w:r w:rsidRPr="00E04D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конц</w:t>
            </w:r>
            <w:proofErr w:type="spellEnd"/>
            <w:r w:rsidRPr="00E04D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с моющим эффектом</w:t>
            </w:r>
          </w:p>
        </w:tc>
        <w:tc>
          <w:tcPr>
            <w:tcW w:w="1394" w:type="dxa"/>
            <w:shd w:val="clear" w:color="auto" w:fill="auto"/>
          </w:tcPr>
          <w:p w14:paraId="0508DE68" w14:textId="2F0992E6" w:rsidR="00E04DC6" w:rsidRPr="00E04DC6" w:rsidRDefault="004A6357" w:rsidP="00E04D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480</w:t>
            </w:r>
          </w:p>
        </w:tc>
      </w:tr>
      <w:tr w:rsidR="00E04DC6" w:rsidRPr="009161B4" w14:paraId="647C5E1A" w14:textId="77777777" w:rsidTr="005B5B8D">
        <w:trPr>
          <w:trHeight w:val="20"/>
          <w:jc w:val="center"/>
        </w:trPr>
        <w:tc>
          <w:tcPr>
            <w:tcW w:w="9533" w:type="dxa"/>
            <w:shd w:val="clear" w:color="auto" w:fill="auto"/>
          </w:tcPr>
          <w:p w14:paraId="56EB6B8D" w14:textId="57D4C0BA" w:rsidR="00E04DC6" w:rsidRPr="00E04DC6" w:rsidRDefault="00E04DC6" w:rsidP="00E04D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04D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Димакс</w:t>
            </w:r>
            <w:proofErr w:type="spellEnd"/>
            <w:r w:rsidRPr="00E04D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хлор</w:t>
            </w:r>
            <w:r w:rsidRPr="00E04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04D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(370 шт. 1кг.)</w:t>
            </w:r>
            <w:r w:rsidRPr="00E04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Хлорсодержащий препарат для дезинфекции в виде таблеток (для растворения). 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089E0A8" w14:textId="6F3E1C3F" w:rsidR="00E04DC6" w:rsidRPr="00E04DC6" w:rsidRDefault="004A6357" w:rsidP="00E04D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990</w:t>
            </w:r>
          </w:p>
        </w:tc>
      </w:tr>
      <w:tr w:rsidR="00723850" w:rsidRPr="009161B4" w14:paraId="725463CF" w14:textId="77777777" w:rsidTr="00E04DC6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43966B2" w14:textId="0C784C6F" w:rsidR="00723850" w:rsidRPr="00E04DC6" w:rsidRDefault="00E04DC6" w:rsidP="00E04DC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04DC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Перчатки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259866" w14:textId="77777777" w:rsidR="00723850" w:rsidRPr="009973BA" w:rsidRDefault="00723850" w:rsidP="004848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04DC6" w:rsidRPr="009161B4" w14:paraId="1E1967FE" w14:textId="77777777" w:rsidTr="005B5B8D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17F1F3" w14:textId="7C8003D6" w:rsidR="00E04DC6" w:rsidRPr="00E04DC6" w:rsidRDefault="00E04DC6" w:rsidP="00E04D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4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Перчатки </w:t>
            </w:r>
            <w:proofErr w:type="spellStart"/>
            <w:r w:rsidRPr="00E04DC6">
              <w:rPr>
                <w:rFonts w:ascii="Times New Roman" w:hAnsi="Times New Roman" w:cs="Times New Roman"/>
                <w:b/>
                <w:sz w:val="24"/>
                <w:szCs w:val="24"/>
              </w:rPr>
              <w:t>Benovy</w:t>
            </w:r>
            <w:proofErr w:type="spellEnd"/>
            <w:r w:rsidRPr="00E04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04DC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Dental</w:t>
            </w:r>
            <w:proofErr w:type="spellEnd"/>
            <w:r w:rsidRPr="00E04D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E04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04DC6">
              <w:rPr>
                <w:rFonts w:ascii="Times New Roman" w:hAnsi="Times New Roman" w:cs="Times New Roman"/>
                <w:b/>
                <w:sz w:val="24"/>
                <w:szCs w:val="24"/>
              </w:rPr>
              <w:t>нитриловые</w:t>
            </w:r>
            <w:proofErr w:type="spellEnd"/>
            <w:r w:rsidRPr="00E04DC6">
              <w:rPr>
                <w:rFonts w:ascii="Times New Roman" w:hAnsi="Times New Roman" w:cs="Times New Roman"/>
                <w:sz w:val="24"/>
                <w:szCs w:val="24"/>
              </w:rPr>
              <w:t xml:space="preserve">, смотровые ХS, S, M, </w:t>
            </w:r>
            <w:r w:rsidRPr="00E04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E04DC6">
              <w:rPr>
                <w:rFonts w:ascii="Times New Roman" w:hAnsi="Times New Roman" w:cs="Times New Roman"/>
                <w:sz w:val="24"/>
                <w:szCs w:val="24"/>
              </w:rPr>
              <w:t xml:space="preserve">, XL </w:t>
            </w:r>
            <w:proofErr w:type="spellStart"/>
            <w:r w:rsidRPr="00E04DC6">
              <w:rPr>
                <w:rFonts w:ascii="Times New Roman" w:hAnsi="Times New Roman" w:cs="Times New Roman"/>
                <w:sz w:val="24"/>
                <w:szCs w:val="24"/>
              </w:rPr>
              <w:t>неопудренные</w:t>
            </w:r>
            <w:proofErr w:type="spellEnd"/>
            <w:r w:rsidRPr="00E04DC6">
              <w:rPr>
                <w:rFonts w:ascii="Times New Roman" w:hAnsi="Times New Roman" w:cs="Times New Roman"/>
                <w:sz w:val="24"/>
                <w:szCs w:val="24"/>
              </w:rPr>
              <w:t>, нестерильные, текстурированные, с однократной хлоринацией, 50 пар. Цвет сиреневый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9B88B" w14:textId="7E0729F2" w:rsidR="00E04DC6" w:rsidRPr="009973BA" w:rsidRDefault="00E04DC6" w:rsidP="00E04D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136">
              <w:rPr>
                <w:rFonts w:ascii="Cambria" w:hAnsi="Cambria" w:cs="Arial"/>
                <w:b/>
                <w:lang w:val="en-US"/>
              </w:rPr>
              <w:t>450</w:t>
            </w:r>
          </w:p>
        </w:tc>
      </w:tr>
      <w:tr w:rsidR="00C7388C" w:rsidRPr="009161B4" w14:paraId="2DECB4EA" w14:textId="77777777" w:rsidTr="005B5B8D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2DE9D5" w14:textId="24F21D51" w:rsidR="00C7388C" w:rsidRPr="009973BA" w:rsidRDefault="00C7388C" w:rsidP="00C738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E24">
              <w:rPr>
                <w:rFonts w:ascii="Cambria" w:hAnsi="Cambria" w:cs="Arial"/>
                <w:b/>
              </w:rPr>
              <w:t xml:space="preserve">Перчатки </w:t>
            </w:r>
            <w:proofErr w:type="spellStart"/>
            <w:r w:rsidRPr="00887E24">
              <w:rPr>
                <w:rFonts w:ascii="Cambria" w:hAnsi="Cambria" w:cs="Arial"/>
                <w:b/>
              </w:rPr>
              <w:t>Benovy</w:t>
            </w:r>
            <w:proofErr w:type="spellEnd"/>
            <w:r w:rsidRPr="00887E24">
              <w:rPr>
                <w:rFonts w:ascii="Cambria" w:hAnsi="Cambria" w:cs="Arial"/>
                <w:b/>
              </w:rPr>
              <w:t xml:space="preserve"> из латекса, </w:t>
            </w:r>
            <w:r w:rsidRPr="00887E24">
              <w:rPr>
                <w:rFonts w:ascii="Cambria" w:hAnsi="Cambria" w:cs="Arial"/>
              </w:rPr>
              <w:t>смотровые</w:t>
            </w:r>
            <w:r>
              <w:t xml:space="preserve"> </w:t>
            </w:r>
            <w:r w:rsidRPr="00956579">
              <w:rPr>
                <w:rFonts w:ascii="Cambria" w:hAnsi="Cambria" w:cs="Arial"/>
              </w:rPr>
              <w:t>ХS</w:t>
            </w:r>
            <w:r>
              <w:rPr>
                <w:rFonts w:ascii="Cambria" w:hAnsi="Cambria" w:cs="Arial"/>
              </w:rPr>
              <w:t>,</w:t>
            </w:r>
            <w:r>
              <w:t xml:space="preserve"> </w:t>
            </w:r>
            <w:r w:rsidRPr="00956579">
              <w:rPr>
                <w:rFonts w:ascii="Cambria" w:hAnsi="Cambria" w:cs="Arial"/>
              </w:rPr>
              <w:t>S</w:t>
            </w:r>
            <w:r>
              <w:rPr>
                <w:rFonts w:ascii="Cambria" w:hAnsi="Cambria" w:cs="Arial"/>
              </w:rPr>
              <w:t>,</w:t>
            </w:r>
            <w:r w:rsidRPr="00887E24">
              <w:rPr>
                <w:rFonts w:ascii="Cambria" w:hAnsi="Cambria" w:cs="Arial"/>
              </w:rPr>
              <w:t xml:space="preserve"> M,</w:t>
            </w:r>
            <w:r w:rsidRPr="00956579">
              <w:rPr>
                <w:rFonts w:ascii="Cambria" w:hAnsi="Cambria" w:cs="Arial"/>
              </w:rPr>
              <w:t xml:space="preserve"> </w:t>
            </w:r>
            <w:r w:rsidRPr="00887E24">
              <w:rPr>
                <w:rFonts w:ascii="Cambria" w:hAnsi="Cambria" w:cs="Arial"/>
                <w:lang w:val="en-US"/>
              </w:rPr>
              <w:t>L</w:t>
            </w:r>
            <w:r w:rsidRPr="00887E24">
              <w:rPr>
                <w:rFonts w:ascii="Cambria" w:hAnsi="Cambria" w:cs="Arial"/>
              </w:rPr>
              <w:t xml:space="preserve">, </w:t>
            </w:r>
            <w:r w:rsidRPr="00956579">
              <w:rPr>
                <w:rFonts w:ascii="Cambria" w:hAnsi="Cambria" w:cs="Arial"/>
              </w:rPr>
              <w:t>XL</w:t>
            </w:r>
            <w:r w:rsidRPr="00887E24">
              <w:rPr>
                <w:rFonts w:ascii="Cambria" w:hAnsi="Cambria" w:cs="Arial"/>
              </w:rPr>
              <w:t xml:space="preserve"> </w:t>
            </w:r>
            <w:proofErr w:type="spellStart"/>
            <w:r w:rsidRPr="00887E24">
              <w:rPr>
                <w:rFonts w:ascii="Cambria" w:hAnsi="Cambria" w:cs="Arial"/>
              </w:rPr>
              <w:t>неопудренные</w:t>
            </w:r>
            <w:proofErr w:type="spellEnd"/>
            <w:r w:rsidRPr="00887E24">
              <w:rPr>
                <w:rFonts w:ascii="Cambria" w:hAnsi="Cambria" w:cs="Arial"/>
              </w:rPr>
              <w:t xml:space="preserve">, нестерильные, текстурированные, с двукратной хлоринацией, 50 </w:t>
            </w:r>
            <w:r>
              <w:rPr>
                <w:rFonts w:ascii="Cambria" w:hAnsi="Cambria" w:cs="Arial"/>
              </w:rPr>
              <w:t>пар</w:t>
            </w:r>
            <w:r w:rsidRPr="00887E24">
              <w:rPr>
                <w:rFonts w:ascii="Cambria" w:hAnsi="Cambria" w:cs="Arial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6C05" w14:textId="2364CFDC" w:rsidR="00C7388C" w:rsidRPr="009973BA" w:rsidRDefault="00C7388C" w:rsidP="00C738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mbria" w:hAnsi="Cambria" w:cs="Arial"/>
                <w:b/>
              </w:rPr>
              <w:t>1000</w:t>
            </w:r>
          </w:p>
        </w:tc>
      </w:tr>
      <w:tr w:rsidR="00C7388C" w:rsidRPr="009161B4" w14:paraId="28EBB608" w14:textId="77777777" w:rsidTr="005B5B8D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02711B" w14:textId="367FF61E" w:rsidR="00C7388C" w:rsidRPr="009973BA" w:rsidRDefault="00C7388C" w:rsidP="00C738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B0A">
              <w:rPr>
                <w:rFonts w:ascii="Cambria" w:hAnsi="Cambria" w:cs="Arial"/>
                <w:b/>
              </w:rPr>
              <w:t>Перчатки хирург</w:t>
            </w:r>
            <w:r>
              <w:rPr>
                <w:rFonts w:ascii="Cambria" w:hAnsi="Cambria" w:cs="Arial"/>
                <w:b/>
              </w:rPr>
              <w:t>ические</w:t>
            </w:r>
            <w:r w:rsidRPr="002C5B0A">
              <w:rPr>
                <w:rFonts w:ascii="Cambria" w:hAnsi="Cambria" w:cs="Arial"/>
                <w:b/>
              </w:rPr>
              <w:t xml:space="preserve"> латекс</w:t>
            </w:r>
            <w:r>
              <w:rPr>
                <w:rFonts w:ascii="Cambria" w:hAnsi="Cambria" w:cs="Arial"/>
                <w:b/>
              </w:rPr>
              <w:t>ные</w:t>
            </w:r>
            <w:r w:rsidRPr="002C5B0A">
              <w:rPr>
                <w:rFonts w:ascii="Cambria" w:hAnsi="Cambria" w:cs="Arial"/>
                <w:b/>
              </w:rPr>
              <w:t xml:space="preserve"> </w:t>
            </w:r>
            <w:r w:rsidRPr="002C5B0A">
              <w:rPr>
                <w:rFonts w:ascii="Cambria" w:hAnsi="Cambria" w:cs="Arial"/>
              </w:rPr>
              <w:t xml:space="preserve">стерильные </w:t>
            </w:r>
            <w:proofErr w:type="spellStart"/>
            <w:r w:rsidRPr="002C5B0A">
              <w:rPr>
                <w:rFonts w:ascii="Cambria" w:hAnsi="Cambria" w:cs="Arial"/>
              </w:rPr>
              <w:t>неопудренные</w:t>
            </w:r>
            <w:proofErr w:type="spellEnd"/>
            <w:r w:rsidRPr="00887E24">
              <w:rPr>
                <w:rFonts w:ascii="Cambria" w:hAnsi="Cambria" w:cs="Arial"/>
              </w:rPr>
              <w:t xml:space="preserve"> M,</w:t>
            </w:r>
            <w:r w:rsidRPr="00956579">
              <w:rPr>
                <w:rFonts w:ascii="Cambria" w:hAnsi="Cambria" w:cs="Arial"/>
              </w:rPr>
              <w:t xml:space="preserve"> </w:t>
            </w:r>
            <w:r w:rsidRPr="00887E24">
              <w:rPr>
                <w:rFonts w:ascii="Cambria" w:hAnsi="Cambria" w:cs="Arial"/>
                <w:lang w:val="en-US"/>
              </w:rPr>
              <w:t>L</w:t>
            </w:r>
            <w:r>
              <w:rPr>
                <w:rFonts w:ascii="Cambria" w:hAnsi="Cambria" w:cs="Arial"/>
              </w:rPr>
              <w:t>.</w:t>
            </w:r>
            <w:r>
              <w:t xml:space="preserve"> </w:t>
            </w:r>
            <w:r w:rsidRPr="002C5B0A">
              <w:rPr>
                <w:rFonts w:ascii="Cambria" w:hAnsi="Cambria" w:cs="Arial"/>
              </w:rPr>
              <w:t>1 пара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08AE" w14:textId="4F800C22" w:rsidR="00C7388C" w:rsidRPr="009973BA" w:rsidRDefault="00C7388C" w:rsidP="00C738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mbria" w:hAnsi="Cambria" w:cs="Arial"/>
                <w:b/>
              </w:rPr>
              <w:t>20</w:t>
            </w:r>
          </w:p>
        </w:tc>
      </w:tr>
      <w:tr w:rsidR="00723850" w:rsidRPr="00C7388C" w14:paraId="4187D8FC" w14:textId="77777777" w:rsidTr="00C7388C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B31AEF" w14:textId="2B755F81" w:rsidR="00723850" w:rsidRPr="00C7388C" w:rsidRDefault="00C7388C" w:rsidP="00C7388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7388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Оборудование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1D2E58" w14:textId="77777777" w:rsidR="00723850" w:rsidRPr="00C7388C" w:rsidRDefault="00723850" w:rsidP="0048480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C7388C" w:rsidRPr="009161B4" w14:paraId="39BA60AA" w14:textId="77777777" w:rsidTr="005B5B8D">
        <w:trPr>
          <w:trHeight w:val="20"/>
          <w:jc w:val="center"/>
        </w:trPr>
        <w:tc>
          <w:tcPr>
            <w:tcW w:w="9533" w:type="dxa"/>
          </w:tcPr>
          <w:p w14:paraId="139C0E7F" w14:textId="71CCBE0A" w:rsidR="00C7388C" w:rsidRPr="00C7388C" w:rsidRDefault="00C7388C" w:rsidP="00C738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Clevо</w:t>
            </w:r>
            <w:proofErr w:type="spellEnd"/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- аппарат для быстрой дезинфекции инструментов</w:t>
            </w:r>
          </w:p>
        </w:tc>
        <w:tc>
          <w:tcPr>
            <w:tcW w:w="1394" w:type="dxa"/>
          </w:tcPr>
          <w:p w14:paraId="64E4D488" w14:textId="5E90FA46" w:rsidR="00C7388C" w:rsidRPr="00C7388C" w:rsidRDefault="00C7388C" w:rsidP="00C738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54000</w:t>
            </w:r>
          </w:p>
        </w:tc>
      </w:tr>
      <w:tr w:rsidR="00C7388C" w:rsidRPr="009161B4" w14:paraId="4C1A6A44" w14:textId="77777777" w:rsidTr="005B5B8D">
        <w:trPr>
          <w:trHeight w:val="20"/>
          <w:jc w:val="center"/>
        </w:trPr>
        <w:tc>
          <w:tcPr>
            <w:tcW w:w="9533" w:type="dxa"/>
          </w:tcPr>
          <w:p w14:paraId="3E1B2BE1" w14:textId="56A37DF7" w:rsidR="00C7388C" w:rsidRPr="00C7388C" w:rsidRDefault="00C7388C" w:rsidP="00C738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Автоклав </w:t>
            </w:r>
            <w:proofErr w:type="spellStart"/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Romax</w:t>
            </w:r>
            <w:proofErr w:type="spellEnd"/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YS-22L</w:t>
            </w:r>
          </w:p>
        </w:tc>
        <w:tc>
          <w:tcPr>
            <w:tcW w:w="1394" w:type="dxa"/>
          </w:tcPr>
          <w:p w14:paraId="336F3393" w14:textId="7ADE2AB0" w:rsidR="00C7388C" w:rsidRPr="00C7388C" w:rsidRDefault="00C7388C" w:rsidP="00C738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140000</w:t>
            </w:r>
          </w:p>
        </w:tc>
      </w:tr>
      <w:tr w:rsidR="00C7388C" w:rsidRPr="009161B4" w14:paraId="20482A4A" w14:textId="77777777" w:rsidTr="005B5B8D">
        <w:trPr>
          <w:trHeight w:val="20"/>
          <w:jc w:val="center"/>
        </w:trPr>
        <w:tc>
          <w:tcPr>
            <w:tcW w:w="9533" w:type="dxa"/>
          </w:tcPr>
          <w:p w14:paraId="2C6B80B4" w14:textId="59246224" w:rsidR="00C7388C" w:rsidRPr="00C7388C" w:rsidRDefault="00C7388C" w:rsidP="00C738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Дистиллятор </w:t>
            </w:r>
            <w:proofErr w:type="spellStart"/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Romax</w:t>
            </w:r>
            <w:proofErr w:type="spellEnd"/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Z500, 4л</w:t>
            </w:r>
          </w:p>
        </w:tc>
        <w:tc>
          <w:tcPr>
            <w:tcW w:w="1394" w:type="dxa"/>
          </w:tcPr>
          <w:p w14:paraId="3335569A" w14:textId="3818AB48" w:rsidR="00C7388C" w:rsidRPr="00C7388C" w:rsidRDefault="00C7388C" w:rsidP="00C738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15000</w:t>
            </w:r>
          </w:p>
        </w:tc>
      </w:tr>
      <w:tr w:rsidR="00C7388C" w:rsidRPr="009161B4" w14:paraId="1A7FDA79" w14:textId="77777777" w:rsidTr="005B5B8D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8B1248" w14:textId="63D5F11E" w:rsidR="00C7388C" w:rsidRPr="00C7388C" w:rsidRDefault="00C7388C" w:rsidP="00C738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8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Емкость-контейнер 0,5л. Класс Б </w:t>
            </w:r>
            <w:r w:rsidRPr="00C7388C">
              <w:rPr>
                <w:rFonts w:ascii="Times New Roman" w:hAnsi="Times New Roman" w:cs="Times New Roman"/>
                <w:sz w:val="24"/>
                <w:szCs w:val="24"/>
              </w:rPr>
              <w:t>(для сбора острого инструментария)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0CE0" w14:textId="256FC10D" w:rsidR="00C7388C" w:rsidRPr="00C7388C" w:rsidRDefault="00C7388C" w:rsidP="00C738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88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C7388C" w:rsidRPr="009161B4" w14:paraId="44409BC9" w14:textId="77777777" w:rsidTr="005B5B8D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ED196B" w14:textId="218FF746" w:rsidR="00C7388C" w:rsidRPr="00C7388C" w:rsidRDefault="00C7388C" w:rsidP="00C738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8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Емкость-контейнер 1 л. МК-01. Класс Б </w:t>
            </w:r>
            <w:r w:rsidRPr="00C7388C">
              <w:rPr>
                <w:rFonts w:ascii="Times New Roman" w:hAnsi="Times New Roman" w:cs="Times New Roman"/>
                <w:sz w:val="24"/>
                <w:szCs w:val="24"/>
              </w:rPr>
              <w:t>(для сбора острого инструментария)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DFF5" w14:textId="4B4DC5AC" w:rsidR="00C7388C" w:rsidRPr="00C7388C" w:rsidRDefault="00C7388C" w:rsidP="00C738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88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C7388C" w:rsidRPr="009161B4" w14:paraId="77921462" w14:textId="77777777" w:rsidTr="005B5B8D">
        <w:trPr>
          <w:trHeight w:val="20"/>
          <w:jc w:val="center"/>
        </w:trPr>
        <w:tc>
          <w:tcPr>
            <w:tcW w:w="9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A5496E" w14:textId="2B0DF712" w:rsidR="00C7388C" w:rsidRPr="00C7388C" w:rsidRDefault="00C7388C" w:rsidP="00C738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88C">
              <w:rPr>
                <w:rFonts w:ascii="Times New Roman" w:hAnsi="Times New Roman" w:cs="Times New Roman"/>
                <w:b/>
                <w:sz w:val="24"/>
                <w:szCs w:val="24"/>
              </w:rPr>
              <w:t>Лампа</w:t>
            </w:r>
            <w:r w:rsidRPr="00C7388C">
              <w:rPr>
                <w:rFonts w:ascii="Times New Roman" w:hAnsi="Times New Roman" w:cs="Times New Roman"/>
                <w:sz w:val="24"/>
                <w:szCs w:val="24"/>
              </w:rPr>
              <w:t xml:space="preserve"> бактерицидная TUV-15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F1E1" w14:textId="01A528F0" w:rsidR="00C7388C" w:rsidRPr="00C7388C" w:rsidRDefault="00C7388C" w:rsidP="00C738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88C">
              <w:rPr>
                <w:rFonts w:ascii="Times New Roman" w:hAnsi="Times New Roman" w:cs="Times New Roman"/>
                <w:b/>
                <w:sz w:val="24"/>
                <w:szCs w:val="24"/>
              </w:rPr>
              <w:t>1300</w:t>
            </w:r>
          </w:p>
        </w:tc>
      </w:tr>
      <w:tr w:rsidR="00C7388C" w:rsidRPr="009161B4" w14:paraId="376298A8" w14:textId="77777777" w:rsidTr="005B5B8D">
        <w:trPr>
          <w:trHeight w:val="20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24F707" w14:textId="51CC41AF" w:rsidR="00C7388C" w:rsidRPr="00C7388C" w:rsidRDefault="00C7388C" w:rsidP="00C738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88C">
              <w:rPr>
                <w:rFonts w:ascii="Times New Roman" w:hAnsi="Times New Roman" w:cs="Times New Roman"/>
                <w:b/>
                <w:sz w:val="24"/>
                <w:szCs w:val="24"/>
              </w:rPr>
              <w:t>Лампа</w:t>
            </w:r>
            <w:r w:rsidRPr="00C7388C">
              <w:rPr>
                <w:rFonts w:ascii="Times New Roman" w:hAnsi="Times New Roman" w:cs="Times New Roman"/>
                <w:sz w:val="24"/>
                <w:szCs w:val="24"/>
              </w:rPr>
              <w:t xml:space="preserve"> бактерицидная TUV-30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9219" w14:textId="38201D4F" w:rsidR="00C7388C" w:rsidRPr="00C7388C" w:rsidRDefault="00C7388C" w:rsidP="00C738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88C">
              <w:rPr>
                <w:rFonts w:ascii="Times New Roman" w:hAnsi="Times New Roman" w:cs="Times New Roman"/>
                <w:b/>
                <w:sz w:val="24"/>
                <w:szCs w:val="24"/>
              </w:rPr>
              <w:t>1460</w:t>
            </w:r>
          </w:p>
        </w:tc>
      </w:tr>
      <w:tr w:rsidR="00C7388C" w:rsidRPr="009161B4" w14:paraId="0F0FDE6F" w14:textId="77777777" w:rsidTr="005B5B8D">
        <w:trPr>
          <w:trHeight w:val="20"/>
          <w:jc w:val="center"/>
        </w:trPr>
        <w:tc>
          <w:tcPr>
            <w:tcW w:w="9533" w:type="dxa"/>
          </w:tcPr>
          <w:p w14:paraId="5C873B1F" w14:textId="2400AFBE" w:rsidR="00C7388C" w:rsidRPr="00C7388C" w:rsidRDefault="00C7388C" w:rsidP="00C738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Облучатель-</w:t>
            </w:r>
            <w:proofErr w:type="spellStart"/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рециркулятор</w:t>
            </w:r>
            <w:proofErr w:type="spellEnd"/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бактерицидный СПДС-90-Р</w:t>
            </w:r>
          </w:p>
        </w:tc>
        <w:tc>
          <w:tcPr>
            <w:tcW w:w="1394" w:type="dxa"/>
          </w:tcPr>
          <w:p w14:paraId="4AF40926" w14:textId="43113A4A" w:rsidR="00C7388C" w:rsidRPr="00C7388C" w:rsidRDefault="00C7388C" w:rsidP="00C738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18000</w:t>
            </w:r>
          </w:p>
        </w:tc>
      </w:tr>
      <w:tr w:rsidR="00C7388C" w:rsidRPr="009161B4" w14:paraId="0F55DC36" w14:textId="77777777" w:rsidTr="005B5B8D">
        <w:trPr>
          <w:trHeight w:val="20"/>
          <w:jc w:val="center"/>
        </w:trPr>
        <w:tc>
          <w:tcPr>
            <w:tcW w:w="9533" w:type="dxa"/>
          </w:tcPr>
          <w:p w14:paraId="6ED503D1" w14:textId="4962C558" w:rsidR="00C7388C" w:rsidRPr="00C7388C" w:rsidRDefault="00C7388C" w:rsidP="00C738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Облучатель-</w:t>
            </w:r>
            <w:proofErr w:type="spellStart"/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рециркулятор</w:t>
            </w:r>
            <w:proofErr w:type="spellEnd"/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ОРУБн-3-3 </w:t>
            </w:r>
            <w:proofErr w:type="spellStart"/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Кронт</w:t>
            </w:r>
            <w:proofErr w:type="spellEnd"/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(Дезар-3)</w:t>
            </w:r>
          </w:p>
        </w:tc>
        <w:tc>
          <w:tcPr>
            <w:tcW w:w="1394" w:type="dxa"/>
          </w:tcPr>
          <w:p w14:paraId="7D004B4E" w14:textId="06F5FEFB" w:rsidR="00C7388C" w:rsidRPr="00C7388C" w:rsidRDefault="00C7388C" w:rsidP="00C738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20000</w:t>
            </w:r>
          </w:p>
        </w:tc>
      </w:tr>
      <w:tr w:rsidR="00C7388C" w:rsidRPr="009161B4" w14:paraId="481A4EDF" w14:textId="77777777" w:rsidTr="005B5B8D">
        <w:trPr>
          <w:trHeight w:val="20"/>
          <w:jc w:val="center"/>
        </w:trPr>
        <w:tc>
          <w:tcPr>
            <w:tcW w:w="9533" w:type="dxa"/>
          </w:tcPr>
          <w:p w14:paraId="6BEDB43E" w14:textId="6D399915" w:rsidR="00C7388C" w:rsidRPr="00C7388C" w:rsidRDefault="00C7388C" w:rsidP="00C738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Рециркулятор</w:t>
            </w:r>
            <w:proofErr w:type="spellEnd"/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бактерицидный МСК-911, с лампами: 2 шт. по 30 Вт</w:t>
            </w:r>
          </w:p>
        </w:tc>
        <w:tc>
          <w:tcPr>
            <w:tcW w:w="1394" w:type="dxa"/>
          </w:tcPr>
          <w:p w14:paraId="1928AA4F" w14:textId="26438B59" w:rsidR="00C7388C" w:rsidRPr="00C7388C" w:rsidRDefault="00C7388C" w:rsidP="00C738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10300</w:t>
            </w:r>
          </w:p>
        </w:tc>
      </w:tr>
      <w:tr w:rsidR="00C7388C" w:rsidRPr="009161B4" w14:paraId="260627C8" w14:textId="77777777" w:rsidTr="005B5B8D">
        <w:trPr>
          <w:trHeight w:val="20"/>
          <w:jc w:val="center"/>
        </w:trPr>
        <w:tc>
          <w:tcPr>
            <w:tcW w:w="9533" w:type="dxa"/>
          </w:tcPr>
          <w:p w14:paraId="3450A75D" w14:textId="55B2ABD8" w:rsidR="00C7388C" w:rsidRPr="00C7388C" w:rsidRDefault="00C7388C" w:rsidP="00C738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Ультразвуковая мойка 2л</w:t>
            </w:r>
          </w:p>
        </w:tc>
        <w:tc>
          <w:tcPr>
            <w:tcW w:w="1394" w:type="dxa"/>
          </w:tcPr>
          <w:p w14:paraId="15317946" w14:textId="08459699" w:rsidR="00C7388C" w:rsidRPr="00C7388C" w:rsidRDefault="00C7388C" w:rsidP="00C738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15000</w:t>
            </w:r>
          </w:p>
        </w:tc>
      </w:tr>
      <w:tr w:rsidR="00C7388C" w:rsidRPr="009161B4" w14:paraId="52950E33" w14:textId="77777777" w:rsidTr="005B5B8D">
        <w:trPr>
          <w:trHeight w:val="20"/>
          <w:jc w:val="center"/>
        </w:trPr>
        <w:tc>
          <w:tcPr>
            <w:tcW w:w="9533" w:type="dxa"/>
          </w:tcPr>
          <w:p w14:paraId="5530E3B8" w14:textId="427768FE" w:rsidR="00C7388C" w:rsidRPr="00C7388C" w:rsidRDefault="00C7388C" w:rsidP="00C738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Ультразвуковая мойка 4,5л</w:t>
            </w:r>
          </w:p>
        </w:tc>
        <w:tc>
          <w:tcPr>
            <w:tcW w:w="1394" w:type="dxa"/>
          </w:tcPr>
          <w:p w14:paraId="4F9CEF4C" w14:textId="70AF2713" w:rsidR="00C7388C" w:rsidRPr="00C7388C" w:rsidRDefault="00C7388C" w:rsidP="00C738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18000</w:t>
            </w:r>
          </w:p>
        </w:tc>
      </w:tr>
      <w:tr w:rsidR="00C7388C" w:rsidRPr="009161B4" w14:paraId="77C7FFC3" w14:textId="77777777" w:rsidTr="005B5B8D">
        <w:trPr>
          <w:trHeight w:val="20"/>
          <w:jc w:val="center"/>
        </w:trPr>
        <w:tc>
          <w:tcPr>
            <w:tcW w:w="9533" w:type="dxa"/>
          </w:tcPr>
          <w:p w14:paraId="3B4EA154" w14:textId="7A03A4D9" w:rsidR="00C7388C" w:rsidRPr="00C7388C" w:rsidRDefault="00C7388C" w:rsidP="00C738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Устройство</w:t>
            </w:r>
            <w:proofErr w:type="gramEnd"/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дозирующее локтевое настенное ДУ 020</w:t>
            </w:r>
          </w:p>
        </w:tc>
        <w:tc>
          <w:tcPr>
            <w:tcW w:w="1394" w:type="dxa"/>
            <w:vAlign w:val="center"/>
          </w:tcPr>
          <w:p w14:paraId="528FF572" w14:textId="0A7AE649" w:rsidR="00C7388C" w:rsidRPr="00C7388C" w:rsidRDefault="00C7388C" w:rsidP="00C738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1400</w:t>
            </w:r>
          </w:p>
        </w:tc>
      </w:tr>
      <w:tr w:rsidR="00C7388C" w:rsidRPr="009161B4" w14:paraId="4B165BC6" w14:textId="77777777" w:rsidTr="005B5B8D">
        <w:trPr>
          <w:trHeight w:val="20"/>
          <w:jc w:val="center"/>
        </w:trPr>
        <w:tc>
          <w:tcPr>
            <w:tcW w:w="9533" w:type="dxa"/>
          </w:tcPr>
          <w:p w14:paraId="5F4ED0E9" w14:textId="78D80B18" w:rsidR="00C7388C" w:rsidRPr="00C7388C" w:rsidRDefault="00C7388C" w:rsidP="00C738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Устройство </w:t>
            </w:r>
            <w:proofErr w:type="spellStart"/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термозапаивающее</w:t>
            </w:r>
            <w:proofErr w:type="spellEnd"/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Romax</w:t>
            </w:r>
            <w:proofErr w:type="spellEnd"/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F300</w:t>
            </w:r>
          </w:p>
        </w:tc>
        <w:tc>
          <w:tcPr>
            <w:tcW w:w="1394" w:type="dxa"/>
          </w:tcPr>
          <w:p w14:paraId="6DB16FAE" w14:textId="27E14507" w:rsidR="00C7388C" w:rsidRPr="00C7388C" w:rsidRDefault="00C7388C" w:rsidP="00C738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24000</w:t>
            </w:r>
          </w:p>
        </w:tc>
      </w:tr>
      <w:tr w:rsidR="00C7388C" w:rsidRPr="009161B4" w14:paraId="48EFF8C5" w14:textId="77777777" w:rsidTr="005B5B8D">
        <w:trPr>
          <w:trHeight w:val="20"/>
          <w:jc w:val="center"/>
        </w:trPr>
        <w:tc>
          <w:tcPr>
            <w:tcW w:w="9533" w:type="dxa"/>
          </w:tcPr>
          <w:p w14:paraId="33CB949F" w14:textId="132E9813" w:rsidR="00C7388C" w:rsidRPr="00C7388C" w:rsidRDefault="00C7388C" w:rsidP="00C738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Ширма медицинская односекционная М171/1</w:t>
            </w:r>
          </w:p>
        </w:tc>
        <w:tc>
          <w:tcPr>
            <w:tcW w:w="1394" w:type="dxa"/>
          </w:tcPr>
          <w:p w14:paraId="24115B80" w14:textId="0821F477" w:rsidR="00C7388C" w:rsidRPr="00C7388C" w:rsidRDefault="00C7388C" w:rsidP="00C738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7200</w:t>
            </w:r>
          </w:p>
        </w:tc>
      </w:tr>
      <w:tr w:rsidR="00C7388C" w:rsidRPr="009161B4" w14:paraId="642ED592" w14:textId="77777777" w:rsidTr="005B5B8D">
        <w:trPr>
          <w:trHeight w:val="20"/>
          <w:jc w:val="center"/>
        </w:trPr>
        <w:tc>
          <w:tcPr>
            <w:tcW w:w="9533" w:type="dxa"/>
          </w:tcPr>
          <w:p w14:paraId="39276B0B" w14:textId="7D8CCA38" w:rsidR="00C7388C" w:rsidRPr="00C7388C" w:rsidRDefault="00C7388C" w:rsidP="00C738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Шкаф для документов ШМД-МСК МД-510.00</w:t>
            </w:r>
          </w:p>
        </w:tc>
        <w:tc>
          <w:tcPr>
            <w:tcW w:w="1394" w:type="dxa"/>
          </w:tcPr>
          <w:p w14:paraId="384257CB" w14:textId="19AC2152" w:rsidR="00C7388C" w:rsidRPr="00C7388C" w:rsidRDefault="00C7388C" w:rsidP="00C738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14000</w:t>
            </w:r>
          </w:p>
        </w:tc>
      </w:tr>
      <w:tr w:rsidR="00C7388C" w:rsidRPr="009161B4" w14:paraId="295CC0E0" w14:textId="77777777" w:rsidTr="005B5B8D">
        <w:trPr>
          <w:trHeight w:val="20"/>
          <w:jc w:val="center"/>
        </w:trPr>
        <w:tc>
          <w:tcPr>
            <w:tcW w:w="9533" w:type="dxa"/>
          </w:tcPr>
          <w:p w14:paraId="73C41F2C" w14:textId="1D36C4D3" w:rsidR="00C7388C" w:rsidRPr="00C7388C" w:rsidRDefault="00C7388C" w:rsidP="00C738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Шкаф медицинский ЕЛАТ для хранения медицинских изделий, модель 6</w:t>
            </w:r>
          </w:p>
        </w:tc>
        <w:tc>
          <w:tcPr>
            <w:tcW w:w="1394" w:type="dxa"/>
          </w:tcPr>
          <w:p w14:paraId="45ECD2B8" w14:textId="7B870114" w:rsidR="00C7388C" w:rsidRPr="00C7388C" w:rsidRDefault="00C7388C" w:rsidP="00C738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12400</w:t>
            </w:r>
          </w:p>
        </w:tc>
      </w:tr>
    </w:tbl>
    <w:p w14:paraId="132165F6" w14:textId="48394A0D" w:rsidR="00BB379B" w:rsidRDefault="00D61A4B">
      <w:pPr>
        <w:rPr>
          <w:noProof/>
          <w:lang w:eastAsia="ru-RU"/>
        </w:rPr>
      </w:pPr>
      <w:r>
        <w:rPr>
          <w:noProof/>
          <w:lang w:eastAsia="ru-RU"/>
        </w:rPr>
        <w:t>По наличию уточняйте по т</w:t>
      </w:r>
      <w:r w:rsidR="00BB379B" w:rsidRPr="00BB379B">
        <w:rPr>
          <w:noProof/>
          <w:lang w:eastAsia="ru-RU"/>
        </w:rPr>
        <w:t>ел. (3532) 38-53-03, 38-53-07</w:t>
      </w:r>
      <w:r w:rsidR="005242C4">
        <w:rPr>
          <w:noProof/>
          <w:lang w:eastAsia="ru-RU"/>
        </w:rPr>
        <w:t xml:space="preserve">, </w:t>
      </w:r>
      <w:r w:rsidR="005242C4" w:rsidRPr="005242C4">
        <w:rPr>
          <w:noProof/>
          <w:lang w:eastAsia="ru-RU"/>
        </w:rPr>
        <w:t>8 9228114152,   8 9228094150</w:t>
      </w:r>
    </w:p>
    <w:p w14:paraId="22CA427B" w14:textId="77777777" w:rsidR="00CF17F6" w:rsidRPr="00205BF5" w:rsidRDefault="00CF17F6" w:rsidP="00CF17F6">
      <w:pPr>
        <w:jc w:val="center"/>
        <w:rPr>
          <w:b/>
          <w:i/>
          <w:noProof/>
          <w:color w:val="0070C0"/>
          <w:sz w:val="32"/>
          <w:szCs w:val="32"/>
          <w:lang w:eastAsia="ru-RU"/>
        </w:rPr>
      </w:pPr>
      <w:r w:rsidRPr="00205BF5">
        <w:rPr>
          <w:b/>
          <w:i/>
          <w:noProof/>
          <w:color w:val="0070C0"/>
          <w:sz w:val="32"/>
          <w:szCs w:val="32"/>
          <w:lang w:eastAsia="ru-RU"/>
        </w:rPr>
        <w:lastRenderedPageBreak/>
        <w:t xml:space="preserve">Скидка на расходные материалы </w:t>
      </w:r>
      <w:r>
        <w:rPr>
          <w:b/>
          <w:i/>
          <w:noProof/>
          <w:color w:val="0070C0"/>
          <w:sz w:val="32"/>
          <w:szCs w:val="32"/>
          <w:lang w:eastAsia="ru-RU"/>
        </w:rPr>
        <w:t>до</w:t>
      </w:r>
      <w:r w:rsidRPr="00205BF5">
        <w:rPr>
          <w:b/>
          <w:i/>
          <w:noProof/>
          <w:color w:val="0070C0"/>
          <w:sz w:val="32"/>
          <w:szCs w:val="32"/>
          <w:lang w:eastAsia="ru-RU"/>
        </w:rPr>
        <w:t xml:space="preserve"> 10% </w:t>
      </w:r>
    </w:p>
    <w:p w14:paraId="44652A9F" w14:textId="487A47AF" w:rsidR="00CF17F6" w:rsidRPr="00CF17F6" w:rsidRDefault="00CF17F6" w:rsidP="00CF17F6">
      <w:pPr>
        <w:jc w:val="center"/>
        <w:rPr>
          <w:rFonts w:ascii="Cambria" w:eastAsia="Times New Roman" w:hAnsi="Cambria" w:cs="Arial"/>
          <w:b/>
          <w:bCs/>
          <w:i/>
          <w:color w:val="0070C0"/>
          <w:sz w:val="32"/>
          <w:szCs w:val="32"/>
          <w:lang w:eastAsia="ru-RU"/>
        </w:rPr>
      </w:pPr>
      <w:r>
        <w:rPr>
          <w:b/>
          <w:i/>
          <w:noProof/>
          <w:color w:val="0070C0"/>
          <w:sz w:val="32"/>
          <w:szCs w:val="32"/>
          <w:lang w:eastAsia="ru-RU"/>
        </w:rPr>
        <w:t>при</w:t>
      </w:r>
      <w:r w:rsidRPr="00CF17F6">
        <w:rPr>
          <w:b/>
          <w:i/>
          <w:noProof/>
          <w:color w:val="0070C0"/>
          <w:sz w:val="32"/>
          <w:szCs w:val="32"/>
          <w:lang w:eastAsia="ru-RU"/>
        </w:rPr>
        <w:t xml:space="preserve"> закупки </w:t>
      </w:r>
      <w:r>
        <w:rPr>
          <w:b/>
          <w:i/>
          <w:noProof/>
          <w:color w:val="0070C0"/>
          <w:sz w:val="32"/>
          <w:szCs w:val="32"/>
          <w:lang w:eastAsia="ru-RU"/>
        </w:rPr>
        <w:t xml:space="preserve">от </w:t>
      </w:r>
      <w:r w:rsidRPr="00CF17F6">
        <w:rPr>
          <w:b/>
          <w:i/>
          <w:noProof/>
          <w:color w:val="0070C0"/>
          <w:sz w:val="32"/>
          <w:szCs w:val="32"/>
          <w:lang w:eastAsia="ru-RU"/>
        </w:rPr>
        <w:t>30 000 руб!</w:t>
      </w:r>
    </w:p>
    <w:p w14:paraId="1BAD37F0" w14:textId="375714EB" w:rsidR="000E370C" w:rsidRPr="002F5CAB" w:rsidRDefault="000E370C" w:rsidP="00CF17F6">
      <w:pPr>
        <w:jc w:val="center"/>
        <w:rPr>
          <w:b/>
          <w:noProof/>
          <w:sz w:val="24"/>
          <w:szCs w:val="24"/>
          <w:lang w:eastAsia="ru-RU"/>
        </w:rPr>
      </w:pPr>
    </w:p>
    <w:sectPr w:rsidR="000E370C" w:rsidRPr="002F5CAB" w:rsidSect="00D10389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64D03"/>
    <w:multiLevelType w:val="multilevel"/>
    <w:tmpl w:val="4668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C36D94"/>
    <w:multiLevelType w:val="multilevel"/>
    <w:tmpl w:val="109C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41"/>
    <w:rsid w:val="00000F1E"/>
    <w:rsid w:val="00004A7C"/>
    <w:rsid w:val="00014A60"/>
    <w:rsid w:val="00014CD9"/>
    <w:rsid w:val="00017CB5"/>
    <w:rsid w:val="00020462"/>
    <w:rsid w:val="00025910"/>
    <w:rsid w:val="00027E2A"/>
    <w:rsid w:val="00031AF7"/>
    <w:rsid w:val="0003218E"/>
    <w:rsid w:val="000336D3"/>
    <w:rsid w:val="00035268"/>
    <w:rsid w:val="000370B3"/>
    <w:rsid w:val="00040677"/>
    <w:rsid w:val="00040E59"/>
    <w:rsid w:val="00042E2B"/>
    <w:rsid w:val="00042EF9"/>
    <w:rsid w:val="000448F4"/>
    <w:rsid w:val="00050F32"/>
    <w:rsid w:val="000546D4"/>
    <w:rsid w:val="00054D70"/>
    <w:rsid w:val="000623B9"/>
    <w:rsid w:val="00062473"/>
    <w:rsid w:val="00063875"/>
    <w:rsid w:val="000642F4"/>
    <w:rsid w:val="000644D8"/>
    <w:rsid w:val="00064E94"/>
    <w:rsid w:val="00066970"/>
    <w:rsid w:val="00073E42"/>
    <w:rsid w:val="000749F3"/>
    <w:rsid w:val="00074A6B"/>
    <w:rsid w:val="0008075B"/>
    <w:rsid w:val="00086D26"/>
    <w:rsid w:val="00086F12"/>
    <w:rsid w:val="00091A6C"/>
    <w:rsid w:val="00093D3C"/>
    <w:rsid w:val="00095A4D"/>
    <w:rsid w:val="000A097F"/>
    <w:rsid w:val="000A2C91"/>
    <w:rsid w:val="000A3BA3"/>
    <w:rsid w:val="000A59F4"/>
    <w:rsid w:val="000A6442"/>
    <w:rsid w:val="000A7141"/>
    <w:rsid w:val="000B1788"/>
    <w:rsid w:val="000B2F61"/>
    <w:rsid w:val="000B678F"/>
    <w:rsid w:val="000B6867"/>
    <w:rsid w:val="000C2F38"/>
    <w:rsid w:val="000C603B"/>
    <w:rsid w:val="000D0109"/>
    <w:rsid w:val="000D1C2F"/>
    <w:rsid w:val="000D4A41"/>
    <w:rsid w:val="000D5771"/>
    <w:rsid w:val="000D76D2"/>
    <w:rsid w:val="000E0AAE"/>
    <w:rsid w:val="000E370C"/>
    <w:rsid w:val="000E6F03"/>
    <w:rsid w:val="000F5543"/>
    <w:rsid w:val="000F6092"/>
    <w:rsid w:val="000F673B"/>
    <w:rsid w:val="000F776A"/>
    <w:rsid w:val="000F7988"/>
    <w:rsid w:val="00100DEF"/>
    <w:rsid w:val="0010375A"/>
    <w:rsid w:val="00105038"/>
    <w:rsid w:val="00110DCB"/>
    <w:rsid w:val="00113E14"/>
    <w:rsid w:val="00114901"/>
    <w:rsid w:val="00120D6A"/>
    <w:rsid w:val="00125377"/>
    <w:rsid w:val="00131E65"/>
    <w:rsid w:val="00132287"/>
    <w:rsid w:val="00134516"/>
    <w:rsid w:val="0013785B"/>
    <w:rsid w:val="001417ED"/>
    <w:rsid w:val="001430B4"/>
    <w:rsid w:val="001430F9"/>
    <w:rsid w:val="001447A3"/>
    <w:rsid w:val="00150ECA"/>
    <w:rsid w:val="00155860"/>
    <w:rsid w:val="0016298D"/>
    <w:rsid w:val="00162A3D"/>
    <w:rsid w:val="00163343"/>
    <w:rsid w:val="001650E3"/>
    <w:rsid w:val="001675B3"/>
    <w:rsid w:val="00172EAD"/>
    <w:rsid w:val="0017444D"/>
    <w:rsid w:val="001747EE"/>
    <w:rsid w:val="001771BA"/>
    <w:rsid w:val="001802BC"/>
    <w:rsid w:val="00182FAA"/>
    <w:rsid w:val="001858EA"/>
    <w:rsid w:val="00190E1A"/>
    <w:rsid w:val="00197017"/>
    <w:rsid w:val="001A0007"/>
    <w:rsid w:val="001A09BC"/>
    <w:rsid w:val="001A45EF"/>
    <w:rsid w:val="001B0D89"/>
    <w:rsid w:val="001B5E8F"/>
    <w:rsid w:val="001B72EA"/>
    <w:rsid w:val="001C040B"/>
    <w:rsid w:val="001C7816"/>
    <w:rsid w:val="001D0413"/>
    <w:rsid w:val="001D0E55"/>
    <w:rsid w:val="001D37F5"/>
    <w:rsid w:val="001D48C5"/>
    <w:rsid w:val="001D6442"/>
    <w:rsid w:val="001E1D3E"/>
    <w:rsid w:val="001E229A"/>
    <w:rsid w:val="001E2A9A"/>
    <w:rsid w:val="001E474F"/>
    <w:rsid w:val="001E4F67"/>
    <w:rsid w:val="001F0C75"/>
    <w:rsid w:val="001F10BC"/>
    <w:rsid w:val="001F34F3"/>
    <w:rsid w:val="001F4F58"/>
    <w:rsid w:val="001F58A8"/>
    <w:rsid w:val="001F5E4D"/>
    <w:rsid w:val="001F6F26"/>
    <w:rsid w:val="002020E7"/>
    <w:rsid w:val="00202C16"/>
    <w:rsid w:val="00204B26"/>
    <w:rsid w:val="00205BF5"/>
    <w:rsid w:val="0020729D"/>
    <w:rsid w:val="00207E11"/>
    <w:rsid w:val="0021450E"/>
    <w:rsid w:val="00215901"/>
    <w:rsid w:val="00224C86"/>
    <w:rsid w:val="0022767B"/>
    <w:rsid w:val="002336ED"/>
    <w:rsid w:val="00234139"/>
    <w:rsid w:val="002346F4"/>
    <w:rsid w:val="00244301"/>
    <w:rsid w:val="00247E34"/>
    <w:rsid w:val="002508B7"/>
    <w:rsid w:val="00251C1C"/>
    <w:rsid w:val="00252710"/>
    <w:rsid w:val="00256145"/>
    <w:rsid w:val="00260483"/>
    <w:rsid w:val="00272850"/>
    <w:rsid w:val="00274BAA"/>
    <w:rsid w:val="002763C1"/>
    <w:rsid w:val="002773ED"/>
    <w:rsid w:val="002776E1"/>
    <w:rsid w:val="0028255F"/>
    <w:rsid w:val="00282CDD"/>
    <w:rsid w:val="00287209"/>
    <w:rsid w:val="00291CA5"/>
    <w:rsid w:val="002942FC"/>
    <w:rsid w:val="00294B6D"/>
    <w:rsid w:val="002A0DEE"/>
    <w:rsid w:val="002A6F41"/>
    <w:rsid w:val="002A77AC"/>
    <w:rsid w:val="002B5F71"/>
    <w:rsid w:val="002B7404"/>
    <w:rsid w:val="002C0882"/>
    <w:rsid w:val="002C0C55"/>
    <w:rsid w:val="002C2259"/>
    <w:rsid w:val="002C592B"/>
    <w:rsid w:val="002C606A"/>
    <w:rsid w:val="002C6346"/>
    <w:rsid w:val="002D30CA"/>
    <w:rsid w:val="002D46D6"/>
    <w:rsid w:val="002D52E9"/>
    <w:rsid w:val="002F46C3"/>
    <w:rsid w:val="002F5CAB"/>
    <w:rsid w:val="002F6EF7"/>
    <w:rsid w:val="00300611"/>
    <w:rsid w:val="00300E19"/>
    <w:rsid w:val="003146D4"/>
    <w:rsid w:val="0031738F"/>
    <w:rsid w:val="00327D53"/>
    <w:rsid w:val="003305B1"/>
    <w:rsid w:val="0034242E"/>
    <w:rsid w:val="00343196"/>
    <w:rsid w:val="003441F8"/>
    <w:rsid w:val="00344F96"/>
    <w:rsid w:val="00345023"/>
    <w:rsid w:val="0034649F"/>
    <w:rsid w:val="00347826"/>
    <w:rsid w:val="00350211"/>
    <w:rsid w:val="003578B9"/>
    <w:rsid w:val="00362A06"/>
    <w:rsid w:val="00362C9A"/>
    <w:rsid w:val="0036561C"/>
    <w:rsid w:val="003714EB"/>
    <w:rsid w:val="0037206C"/>
    <w:rsid w:val="00372F05"/>
    <w:rsid w:val="00372FEC"/>
    <w:rsid w:val="00374B7B"/>
    <w:rsid w:val="00377EE1"/>
    <w:rsid w:val="0038179A"/>
    <w:rsid w:val="00381961"/>
    <w:rsid w:val="00383308"/>
    <w:rsid w:val="003854DE"/>
    <w:rsid w:val="00387927"/>
    <w:rsid w:val="003975F5"/>
    <w:rsid w:val="003A1A8D"/>
    <w:rsid w:val="003A2CAF"/>
    <w:rsid w:val="003A4E15"/>
    <w:rsid w:val="003A5416"/>
    <w:rsid w:val="003A5B19"/>
    <w:rsid w:val="003A5C96"/>
    <w:rsid w:val="003A677F"/>
    <w:rsid w:val="003B1524"/>
    <w:rsid w:val="003B663D"/>
    <w:rsid w:val="003C36AA"/>
    <w:rsid w:val="003C3CCE"/>
    <w:rsid w:val="003C5F23"/>
    <w:rsid w:val="003D0932"/>
    <w:rsid w:val="003D31DC"/>
    <w:rsid w:val="003E03CA"/>
    <w:rsid w:val="003E1369"/>
    <w:rsid w:val="003E7435"/>
    <w:rsid w:val="003F167D"/>
    <w:rsid w:val="004031DC"/>
    <w:rsid w:val="00410045"/>
    <w:rsid w:val="00410A29"/>
    <w:rsid w:val="00415606"/>
    <w:rsid w:val="004229A0"/>
    <w:rsid w:val="004255C2"/>
    <w:rsid w:val="00426053"/>
    <w:rsid w:val="00427623"/>
    <w:rsid w:val="004315F6"/>
    <w:rsid w:val="00432E1C"/>
    <w:rsid w:val="004330E4"/>
    <w:rsid w:val="00437E76"/>
    <w:rsid w:val="0044270B"/>
    <w:rsid w:val="004468EA"/>
    <w:rsid w:val="0045119F"/>
    <w:rsid w:val="00452042"/>
    <w:rsid w:val="00453C8C"/>
    <w:rsid w:val="00466C75"/>
    <w:rsid w:val="0047274D"/>
    <w:rsid w:val="004734AE"/>
    <w:rsid w:val="0047592B"/>
    <w:rsid w:val="004762B3"/>
    <w:rsid w:val="00476536"/>
    <w:rsid w:val="00476AF9"/>
    <w:rsid w:val="004801C8"/>
    <w:rsid w:val="00480822"/>
    <w:rsid w:val="004810EF"/>
    <w:rsid w:val="0048331B"/>
    <w:rsid w:val="00483CEB"/>
    <w:rsid w:val="00484801"/>
    <w:rsid w:val="00484A8F"/>
    <w:rsid w:val="00485732"/>
    <w:rsid w:val="00491359"/>
    <w:rsid w:val="00491A23"/>
    <w:rsid w:val="004920B0"/>
    <w:rsid w:val="00497D99"/>
    <w:rsid w:val="004A4D0C"/>
    <w:rsid w:val="004A6357"/>
    <w:rsid w:val="004A6952"/>
    <w:rsid w:val="004B147B"/>
    <w:rsid w:val="004B4F01"/>
    <w:rsid w:val="004B5029"/>
    <w:rsid w:val="004C10C1"/>
    <w:rsid w:val="004C1B8E"/>
    <w:rsid w:val="004C2337"/>
    <w:rsid w:val="004C7950"/>
    <w:rsid w:val="004D1631"/>
    <w:rsid w:val="004D4D0F"/>
    <w:rsid w:val="004D6E8D"/>
    <w:rsid w:val="004E01FE"/>
    <w:rsid w:val="004E0E82"/>
    <w:rsid w:val="004E2DF2"/>
    <w:rsid w:val="004E53E2"/>
    <w:rsid w:val="004E7A9B"/>
    <w:rsid w:val="004F3C84"/>
    <w:rsid w:val="004F695F"/>
    <w:rsid w:val="004F7F39"/>
    <w:rsid w:val="00500004"/>
    <w:rsid w:val="005032F9"/>
    <w:rsid w:val="005046E7"/>
    <w:rsid w:val="0052075D"/>
    <w:rsid w:val="00522A80"/>
    <w:rsid w:val="005242C4"/>
    <w:rsid w:val="00524CBF"/>
    <w:rsid w:val="00524D33"/>
    <w:rsid w:val="005254B0"/>
    <w:rsid w:val="0052573E"/>
    <w:rsid w:val="00531E02"/>
    <w:rsid w:val="00534EAF"/>
    <w:rsid w:val="00537021"/>
    <w:rsid w:val="00537576"/>
    <w:rsid w:val="00542443"/>
    <w:rsid w:val="005429F4"/>
    <w:rsid w:val="005442D8"/>
    <w:rsid w:val="00550335"/>
    <w:rsid w:val="0055293C"/>
    <w:rsid w:val="005531D3"/>
    <w:rsid w:val="00553EC8"/>
    <w:rsid w:val="00557256"/>
    <w:rsid w:val="00565F62"/>
    <w:rsid w:val="005738FA"/>
    <w:rsid w:val="00575961"/>
    <w:rsid w:val="00576AAE"/>
    <w:rsid w:val="0058040C"/>
    <w:rsid w:val="00582932"/>
    <w:rsid w:val="00582CF0"/>
    <w:rsid w:val="00590905"/>
    <w:rsid w:val="005911C6"/>
    <w:rsid w:val="00592CD3"/>
    <w:rsid w:val="005954F6"/>
    <w:rsid w:val="005A0B52"/>
    <w:rsid w:val="005A2A0F"/>
    <w:rsid w:val="005A3781"/>
    <w:rsid w:val="005A7F5F"/>
    <w:rsid w:val="005B50A4"/>
    <w:rsid w:val="005B5B8D"/>
    <w:rsid w:val="005C1F7A"/>
    <w:rsid w:val="005C2C18"/>
    <w:rsid w:val="005C7D85"/>
    <w:rsid w:val="005D07F6"/>
    <w:rsid w:val="005D0EC4"/>
    <w:rsid w:val="005D0FD9"/>
    <w:rsid w:val="005D1BDF"/>
    <w:rsid w:val="005E0B87"/>
    <w:rsid w:val="005E19B9"/>
    <w:rsid w:val="005E35A6"/>
    <w:rsid w:val="005E4768"/>
    <w:rsid w:val="005E55BF"/>
    <w:rsid w:val="005E60F5"/>
    <w:rsid w:val="005E662A"/>
    <w:rsid w:val="005E708C"/>
    <w:rsid w:val="005E7B53"/>
    <w:rsid w:val="005F477C"/>
    <w:rsid w:val="005F7137"/>
    <w:rsid w:val="005F7614"/>
    <w:rsid w:val="0060105E"/>
    <w:rsid w:val="006041C1"/>
    <w:rsid w:val="00604644"/>
    <w:rsid w:val="00607A2D"/>
    <w:rsid w:val="00617C9F"/>
    <w:rsid w:val="00625AD5"/>
    <w:rsid w:val="00630649"/>
    <w:rsid w:val="00631B7C"/>
    <w:rsid w:val="006356A5"/>
    <w:rsid w:val="00651147"/>
    <w:rsid w:val="00651AE4"/>
    <w:rsid w:val="00651BB7"/>
    <w:rsid w:val="00660E04"/>
    <w:rsid w:val="0066248E"/>
    <w:rsid w:val="00664C0A"/>
    <w:rsid w:val="00666398"/>
    <w:rsid w:val="00667CAD"/>
    <w:rsid w:val="00671580"/>
    <w:rsid w:val="0067451E"/>
    <w:rsid w:val="00674B80"/>
    <w:rsid w:val="00674B81"/>
    <w:rsid w:val="006772E4"/>
    <w:rsid w:val="006777BF"/>
    <w:rsid w:val="006778D5"/>
    <w:rsid w:val="00685361"/>
    <w:rsid w:val="00686FBB"/>
    <w:rsid w:val="00690ED8"/>
    <w:rsid w:val="00691374"/>
    <w:rsid w:val="006946F8"/>
    <w:rsid w:val="006952CD"/>
    <w:rsid w:val="00696C25"/>
    <w:rsid w:val="006A137D"/>
    <w:rsid w:val="006A2411"/>
    <w:rsid w:val="006A5383"/>
    <w:rsid w:val="006A5A5E"/>
    <w:rsid w:val="006B0341"/>
    <w:rsid w:val="006B6400"/>
    <w:rsid w:val="006C077F"/>
    <w:rsid w:val="006C4F2E"/>
    <w:rsid w:val="006C74D2"/>
    <w:rsid w:val="006D0D33"/>
    <w:rsid w:val="006D27FD"/>
    <w:rsid w:val="006D2BF9"/>
    <w:rsid w:val="006D438F"/>
    <w:rsid w:val="006D4EDE"/>
    <w:rsid w:val="006E0522"/>
    <w:rsid w:val="006E5A5B"/>
    <w:rsid w:val="006E6C46"/>
    <w:rsid w:val="006E717C"/>
    <w:rsid w:val="006F0582"/>
    <w:rsid w:val="006F07E5"/>
    <w:rsid w:val="006F394A"/>
    <w:rsid w:val="00701B0C"/>
    <w:rsid w:val="007023D6"/>
    <w:rsid w:val="00705CC2"/>
    <w:rsid w:val="00711556"/>
    <w:rsid w:val="00713439"/>
    <w:rsid w:val="00715380"/>
    <w:rsid w:val="0071678B"/>
    <w:rsid w:val="00721D1F"/>
    <w:rsid w:val="00721D7D"/>
    <w:rsid w:val="007234FC"/>
    <w:rsid w:val="007235EB"/>
    <w:rsid w:val="00723850"/>
    <w:rsid w:val="00723C59"/>
    <w:rsid w:val="00725356"/>
    <w:rsid w:val="007337BA"/>
    <w:rsid w:val="007340DD"/>
    <w:rsid w:val="00736508"/>
    <w:rsid w:val="007406F4"/>
    <w:rsid w:val="00741FEF"/>
    <w:rsid w:val="0074288B"/>
    <w:rsid w:val="00742D64"/>
    <w:rsid w:val="00743E19"/>
    <w:rsid w:val="007463E5"/>
    <w:rsid w:val="0075776B"/>
    <w:rsid w:val="0076061E"/>
    <w:rsid w:val="007615F0"/>
    <w:rsid w:val="00766D7D"/>
    <w:rsid w:val="00772CAC"/>
    <w:rsid w:val="0078071A"/>
    <w:rsid w:val="00783A43"/>
    <w:rsid w:val="00793E47"/>
    <w:rsid w:val="00794A89"/>
    <w:rsid w:val="0079687E"/>
    <w:rsid w:val="00797168"/>
    <w:rsid w:val="007A5E92"/>
    <w:rsid w:val="007B1327"/>
    <w:rsid w:val="007B2274"/>
    <w:rsid w:val="007B4AFA"/>
    <w:rsid w:val="007B5410"/>
    <w:rsid w:val="007C2239"/>
    <w:rsid w:val="007C4BB6"/>
    <w:rsid w:val="007C74C5"/>
    <w:rsid w:val="007D1ED9"/>
    <w:rsid w:val="007D260B"/>
    <w:rsid w:val="007D5727"/>
    <w:rsid w:val="007E7346"/>
    <w:rsid w:val="007E75AB"/>
    <w:rsid w:val="007F7BA4"/>
    <w:rsid w:val="0080321F"/>
    <w:rsid w:val="008071AF"/>
    <w:rsid w:val="00807891"/>
    <w:rsid w:val="00810968"/>
    <w:rsid w:val="008112B4"/>
    <w:rsid w:val="00820068"/>
    <w:rsid w:val="00820645"/>
    <w:rsid w:val="00823074"/>
    <w:rsid w:val="008248E8"/>
    <w:rsid w:val="00833494"/>
    <w:rsid w:val="00835D1D"/>
    <w:rsid w:val="00841FED"/>
    <w:rsid w:val="008515B6"/>
    <w:rsid w:val="00852F27"/>
    <w:rsid w:val="008534C3"/>
    <w:rsid w:val="00860002"/>
    <w:rsid w:val="008653E9"/>
    <w:rsid w:val="00865699"/>
    <w:rsid w:val="008659A0"/>
    <w:rsid w:val="00881D5F"/>
    <w:rsid w:val="00885C7D"/>
    <w:rsid w:val="00885CB3"/>
    <w:rsid w:val="0088651F"/>
    <w:rsid w:val="008877AC"/>
    <w:rsid w:val="008879AE"/>
    <w:rsid w:val="0089150C"/>
    <w:rsid w:val="008926D3"/>
    <w:rsid w:val="008930D5"/>
    <w:rsid w:val="00894362"/>
    <w:rsid w:val="008949E9"/>
    <w:rsid w:val="00894EA0"/>
    <w:rsid w:val="00895149"/>
    <w:rsid w:val="008956E5"/>
    <w:rsid w:val="00897CB0"/>
    <w:rsid w:val="008A18B1"/>
    <w:rsid w:val="008A42AA"/>
    <w:rsid w:val="008B20E0"/>
    <w:rsid w:val="008B6364"/>
    <w:rsid w:val="008B7D30"/>
    <w:rsid w:val="008C15B1"/>
    <w:rsid w:val="008D5F3B"/>
    <w:rsid w:val="008E14B0"/>
    <w:rsid w:val="008E57D2"/>
    <w:rsid w:val="008E6070"/>
    <w:rsid w:val="008F4C9E"/>
    <w:rsid w:val="008F55FE"/>
    <w:rsid w:val="008F5CAA"/>
    <w:rsid w:val="009017A8"/>
    <w:rsid w:val="009032A2"/>
    <w:rsid w:val="0090538C"/>
    <w:rsid w:val="00906F38"/>
    <w:rsid w:val="00907C5C"/>
    <w:rsid w:val="00914AD4"/>
    <w:rsid w:val="00915D33"/>
    <w:rsid w:val="009161B4"/>
    <w:rsid w:val="009209F9"/>
    <w:rsid w:val="009216B9"/>
    <w:rsid w:val="00925BDC"/>
    <w:rsid w:val="00936AF2"/>
    <w:rsid w:val="00936F4C"/>
    <w:rsid w:val="00943F58"/>
    <w:rsid w:val="0094446E"/>
    <w:rsid w:val="00944B37"/>
    <w:rsid w:val="00945B40"/>
    <w:rsid w:val="00947768"/>
    <w:rsid w:val="0095509B"/>
    <w:rsid w:val="0097168C"/>
    <w:rsid w:val="00972CC7"/>
    <w:rsid w:val="009743B0"/>
    <w:rsid w:val="00974AAF"/>
    <w:rsid w:val="009826EA"/>
    <w:rsid w:val="009829C7"/>
    <w:rsid w:val="00986A1A"/>
    <w:rsid w:val="00986C87"/>
    <w:rsid w:val="00990346"/>
    <w:rsid w:val="009936E5"/>
    <w:rsid w:val="009973BA"/>
    <w:rsid w:val="009A0639"/>
    <w:rsid w:val="009A0C8E"/>
    <w:rsid w:val="009A3237"/>
    <w:rsid w:val="009A5027"/>
    <w:rsid w:val="009A7073"/>
    <w:rsid w:val="009A7873"/>
    <w:rsid w:val="009B161F"/>
    <w:rsid w:val="009B1C89"/>
    <w:rsid w:val="009B20E3"/>
    <w:rsid w:val="009B4A91"/>
    <w:rsid w:val="009B54E9"/>
    <w:rsid w:val="009B6DF4"/>
    <w:rsid w:val="009C0CBF"/>
    <w:rsid w:val="009C17DC"/>
    <w:rsid w:val="009C1C55"/>
    <w:rsid w:val="009C6F9A"/>
    <w:rsid w:val="009D1465"/>
    <w:rsid w:val="009D1F41"/>
    <w:rsid w:val="009D4337"/>
    <w:rsid w:val="009E3F33"/>
    <w:rsid w:val="009E4361"/>
    <w:rsid w:val="009E62DF"/>
    <w:rsid w:val="009F2A85"/>
    <w:rsid w:val="009F3652"/>
    <w:rsid w:val="009F47DF"/>
    <w:rsid w:val="009F673F"/>
    <w:rsid w:val="009F77C9"/>
    <w:rsid w:val="009F7A74"/>
    <w:rsid w:val="00A03C01"/>
    <w:rsid w:val="00A063E8"/>
    <w:rsid w:val="00A146CE"/>
    <w:rsid w:val="00A16B55"/>
    <w:rsid w:val="00A2132B"/>
    <w:rsid w:val="00A21DEC"/>
    <w:rsid w:val="00A224A1"/>
    <w:rsid w:val="00A304A3"/>
    <w:rsid w:val="00A339E4"/>
    <w:rsid w:val="00A45FC2"/>
    <w:rsid w:val="00A4679E"/>
    <w:rsid w:val="00A551A9"/>
    <w:rsid w:val="00A552FE"/>
    <w:rsid w:val="00A575E3"/>
    <w:rsid w:val="00A60468"/>
    <w:rsid w:val="00A6111B"/>
    <w:rsid w:val="00A63508"/>
    <w:rsid w:val="00A6373C"/>
    <w:rsid w:val="00A66370"/>
    <w:rsid w:val="00A66CA1"/>
    <w:rsid w:val="00A675E2"/>
    <w:rsid w:val="00A70194"/>
    <w:rsid w:val="00A70337"/>
    <w:rsid w:val="00A75666"/>
    <w:rsid w:val="00A758CE"/>
    <w:rsid w:val="00A77658"/>
    <w:rsid w:val="00A810A5"/>
    <w:rsid w:val="00A81460"/>
    <w:rsid w:val="00A84D80"/>
    <w:rsid w:val="00A86A13"/>
    <w:rsid w:val="00A877F0"/>
    <w:rsid w:val="00A9148C"/>
    <w:rsid w:val="00A92345"/>
    <w:rsid w:val="00A94518"/>
    <w:rsid w:val="00AA2478"/>
    <w:rsid w:val="00AA2A65"/>
    <w:rsid w:val="00AA3CA8"/>
    <w:rsid w:val="00AA5D82"/>
    <w:rsid w:val="00AB1418"/>
    <w:rsid w:val="00AB370E"/>
    <w:rsid w:val="00AB48E6"/>
    <w:rsid w:val="00AC3B6F"/>
    <w:rsid w:val="00AC472F"/>
    <w:rsid w:val="00AC73C8"/>
    <w:rsid w:val="00AE0294"/>
    <w:rsid w:val="00AE070F"/>
    <w:rsid w:val="00AE266F"/>
    <w:rsid w:val="00AE67B3"/>
    <w:rsid w:val="00AF23A4"/>
    <w:rsid w:val="00AF6781"/>
    <w:rsid w:val="00AF7942"/>
    <w:rsid w:val="00B073B6"/>
    <w:rsid w:val="00B10401"/>
    <w:rsid w:val="00B116A3"/>
    <w:rsid w:val="00B12461"/>
    <w:rsid w:val="00B12DED"/>
    <w:rsid w:val="00B13A75"/>
    <w:rsid w:val="00B1786F"/>
    <w:rsid w:val="00B17BA4"/>
    <w:rsid w:val="00B20F7B"/>
    <w:rsid w:val="00B237D5"/>
    <w:rsid w:val="00B24D05"/>
    <w:rsid w:val="00B3583E"/>
    <w:rsid w:val="00B37256"/>
    <w:rsid w:val="00B37697"/>
    <w:rsid w:val="00B4149A"/>
    <w:rsid w:val="00B41945"/>
    <w:rsid w:val="00B4278A"/>
    <w:rsid w:val="00B43E21"/>
    <w:rsid w:val="00B457E5"/>
    <w:rsid w:val="00B47620"/>
    <w:rsid w:val="00B47C52"/>
    <w:rsid w:val="00B47F50"/>
    <w:rsid w:val="00B50FF2"/>
    <w:rsid w:val="00B52536"/>
    <w:rsid w:val="00B53AE2"/>
    <w:rsid w:val="00B562EC"/>
    <w:rsid w:val="00B63526"/>
    <w:rsid w:val="00B655A5"/>
    <w:rsid w:val="00B679D6"/>
    <w:rsid w:val="00B72035"/>
    <w:rsid w:val="00B76DB9"/>
    <w:rsid w:val="00B83A15"/>
    <w:rsid w:val="00B83A6A"/>
    <w:rsid w:val="00B83BE5"/>
    <w:rsid w:val="00B8621E"/>
    <w:rsid w:val="00B92397"/>
    <w:rsid w:val="00B94633"/>
    <w:rsid w:val="00B97332"/>
    <w:rsid w:val="00BA0538"/>
    <w:rsid w:val="00BA3AC8"/>
    <w:rsid w:val="00BA6D4E"/>
    <w:rsid w:val="00BB0836"/>
    <w:rsid w:val="00BB14DA"/>
    <w:rsid w:val="00BB2478"/>
    <w:rsid w:val="00BB379B"/>
    <w:rsid w:val="00BB3BBB"/>
    <w:rsid w:val="00BB4CC8"/>
    <w:rsid w:val="00BB6494"/>
    <w:rsid w:val="00BC1689"/>
    <w:rsid w:val="00BC3234"/>
    <w:rsid w:val="00BC4A6C"/>
    <w:rsid w:val="00BD1BF0"/>
    <w:rsid w:val="00BD26C4"/>
    <w:rsid w:val="00BD43DE"/>
    <w:rsid w:val="00BE3D20"/>
    <w:rsid w:val="00BE48E6"/>
    <w:rsid w:val="00BE53DD"/>
    <w:rsid w:val="00BF0EA6"/>
    <w:rsid w:val="00BF31E8"/>
    <w:rsid w:val="00BF34AA"/>
    <w:rsid w:val="00BF53D4"/>
    <w:rsid w:val="00C02192"/>
    <w:rsid w:val="00C05348"/>
    <w:rsid w:val="00C06400"/>
    <w:rsid w:val="00C121BB"/>
    <w:rsid w:val="00C20827"/>
    <w:rsid w:val="00C21C33"/>
    <w:rsid w:val="00C21F05"/>
    <w:rsid w:val="00C233AD"/>
    <w:rsid w:val="00C23DEB"/>
    <w:rsid w:val="00C26067"/>
    <w:rsid w:val="00C2682C"/>
    <w:rsid w:val="00C311D1"/>
    <w:rsid w:val="00C317C9"/>
    <w:rsid w:val="00C3207D"/>
    <w:rsid w:val="00C321F9"/>
    <w:rsid w:val="00C33A8F"/>
    <w:rsid w:val="00C34374"/>
    <w:rsid w:val="00C370D5"/>
    <w:rsid w:val="00C41084"/>
    <w:rsid w:val="00C43A43"/>
    <w:rsid w:val="00C44699"/>
    <w:rsid w:val="00C454E3"/>
    <w:rsid w:val="00C47A77"/>
    <w:rsid w:val="00C519B5"/>
    <w:rsid w:val="00C60200"/>
    <w:rsid w:val="00C61C14"/>
    <w:rsid w:val="00C62953"/>
    <w:rsid w:val="00C66317"/>
    <w:rsid w:val="00C70C4E"/>
    <w:rsid w:val="00C721DA"/>
    <w:rsid w:val="00C7388C"/>
    <w:rsid w:val="00C7445F"/>
    <w:rsid w:val="00C81731"/>
    <w:rsid w:val="00C904D0"/>
    <w:rsid w:val="00C946B4"/>
    <w:rsid w:val="00C9477A"/>
    <w:rsid w:val="00C94ABF"/>
    <w:rsid w:val="00C95EB0"/>
    <w:rsid w:val="00CA12B8"/>
    <w:rsid w:val="00CA61B9"/>
    <w:rsid w:val="00CB14EF"/>
    <w:rsid w:val="00CB22D1"/>
    <w:rsid w:val="00CB409F"/>
    <w:rsid w:val="00CB66AD"/>
    <w:rsid w:val="00CB6E74"/>
    <w:rsid w:val="00CC3C22"/>
    <w:rsid w:val="00CC6158"/>
    <w:rsid w:val="00CC779A"/>
    <w:rsid w:val="00CD09AF"/>
    <w:rsid w:val="00CD631C"/>
    <w:rsid w:val="00CE0E34"/>
    <w:rsid w:val="00CE1467"/>
    <w:rsid w:val="00CE15CB"/>
    <w:rsid w:val="00CE2E5E"/>
    <w:rsid w:val="00CE60D6"/>
    <w:rsid w:val="00CF17F6"/>
    <w:rsid w:val="00CF3D9D"/>
    <w:rsid w:val="00CF45F7"/>
    <w:rsid w:val="00CF4A25"/>
    <w:rsid w:val="00D00161"/>
    <w:rsid w:val="00D03355"/>
    <w:rsid w:val="00D043DC"/>
    <w:rsid w:val="00D10389"/>
    <w:rsid w:val="00D14471"/>
    <w:rsid w:val="00D21428"/>
    <w:rsid w:val="00D267AD"/>
    <w:rsid w:val="00D27933"/>
    <w:rsid w:val="00D30328"/>
    <w:rsid w:val="00D31775"/>
    <w:rsid w:val="00D3223B"/>
    <w:rsid w:val="00D34CAA"/>
    <w:rsid w:val="00D43D98"/>
    <w:rsid w:val="00D515D0"/>
    <w:rsid w:val="00D52B17"/>
    <w:rsid w:val="00D5452B"/>
    <w:rsid w:val="00D55EA8"/>
    <w:rsid w:val="00D573EB"/>
    <w:rsid w:val="00D57910"/>
    <w:rsid w:val="00D61A4B"/>
    <w:rsid w:val="00D631B3"/>
    <w:rsid w:val="00D64151"/>
    <w:rsid w:val="00D735D0"/>
    <w:rsid w:val="00D76106"/>
    <w:rsid w:val="00D80EB5"/>
    <w:rsid w:val="00D84228"/>
    <w:rsid w:val="00D91A5E"/>
    <w:rsid w:val="00D92524"/>
    <w:rsid w:val="00D92AFE"/>
    <w:rsid w:val="00D960BD"/>
    <w:rsid w:val="00D96632"/>
    <w:rsid w:val="00D9675A"/>
    <w:rsid w:val="00D96B08"/>
    <w:rsid w:val="00D97D3C"/>
    <w:rsid w:val="00D97E54"/>
    <w:rsid w:val="00DA1EA1"/>
    <w:rsid w:val="00DA2E33"/>
    <w:rsid w:val="00DA51BB"/>
    <w:rsid w:val="00DA551F"/>
    <w:rsid w:val="00DA6EAE"/>
    <w:rsid w:val="00DB132D"/>
    <w:rsid w:val="00DB2831"/>
    <w:rsid w:val="00DC3C79"/>
    <w:rsid w:val="00DC7C6F"/>
    <w:rsid w:val="00DD1919"/>
    <w:rsid w:val="00DD349E"/>
    <w:rsid w:val="00DD6C29"/>
    <w:rsid w:val="00DE0788"/>
    <w:rsid w:val="00DE592B"/>
    <w:rsid w:val="00DE617D"/>
    <w:rsid w:val="00DF3A6E"/>
    <w:rsid w:val="00DF4AAC"/>
    <w:rsid w:val="00DF5E07"/>
    <w:rsid w:val="00DF7548"/>
    <w:rsid w:val="00E01623"/>
    <w:rsid w:val="00E04DA7"/>
    <w:rsid w:val="00E04DC6"/>
    <w:rsid w:val="00E0589F"/>
    <w:rsid w:val="00E11B61"/>
    <w:rsid w:val="00E14635"/>
    <w:rsid w:val="00E22DD1"/>
    <w:rsid w:val="00E268A5"/>
    <w:rsid w:val="00E32CF0"/>
    <w:rsid w:val="00E334D4"/>
    <w:rsid w:val="00E3450D"/>
    <w:rsid w:val="00E353D7"/>
    <w:rsid w:val="00E3582C"/>
    <w:rsid w:val="00E44C3B"/>
    <w:rsid w:val="00E46189"/>
    <w:rsid w:val="00E50AAB"/>
    <w:rsid w:val="00E60C51"/>
    <w:rsid w:val="00E61B9E"/>
    <w:rsid w:val="00E64C74"/>
    <w:rsid w:val="00E7590D"/>
    <w:rsid w:val="00E810B1"/>
    <w:rsid w:val="00E834A8"/>
    <w:rsid w:val="00E9204D"/>
    <w:rsid w:val="00E92271"/>
    <w:rsid w:val="00E92321"/>
    <w:rsid w:val="00EA0E8B"/>
    <w:rsid w:val="00EA115A"/>
    <w:rsid w:val="00EA1706"/>
    <w:rsid w:val="00EA33C6"/>
    <w:rsid w:val="00EB1A37"/>
    <w:rsid w:val="00EB6114"/>
    <w:rsid w:val="00EC59DE"/>
    <w:rsid w:val="00EC7EEE"/>
    <w:rsid w:val="00ED14C8"/>
    <w:rsid w:val="00ED3654"/>
    <w:rsid w:val="00ED4D81"/>
    <w:rsid w:val="00ED6DBA"/>
    <w:rsid w:val="00ED6EDF"/>
    <w:rsid w:val="00EE065A"/>
    <w:rsid w:val="00EE0E90"/>
    <w:rsid w:val="00EE64AE"/>
    <w:rsid w:val="00EE6752"/>
    <w:rsid w:val="00EF2E3A"/>
    <w:rsid w:val="00EF47BA"/>
    <w:rsid w:val="00EF4A89"/>
    <w:rsid w:val="00EF4FD9"/>
    <w:rsid w:val="00EF6B85"/>
    <w:rsid w:val="00F01BB0"/>
    <w:rsid w:val="00F0451B"/>
    <w:rsid w:val="00F0591C"/>
    <w:rsid w:val="00F139CC"/>
    <w:rsid w:val="00F22401"/>
    <w:rsid w:val="00F22CD5"/>
    <w:rsid w:val="00F2414E"/>
    <w:rsid w:val="00F27450"/>
    <w:rsid w:val="00F30D66"/>
    <w:rsid w:val="00F310EF"/>
    <w:rsid w:val="00F33FB4"/>
    <w:rsid w:val="00F34F6E"/>
    <w:rsid w:val="00F367BD"/>
    <w:rsid w:val="00F40185"/>
    <w:rsid w:val="00F43589"/>
    <w:rsid w:val="00F459F6"/>
    <w:rsid w:val="00F509DA"/>
    <w:rsid w:val="00F5249C"/>
    <w:rsid w:val="00F551EA"/>
    <w:rsid w:val="00F555AD"/>
    <w:rsid w:val="00F56A43"/>
    <w:rsid w:val="00F570CE"/>
    <w:rsid w:val="00F57692"/>
    <w:rsid w:val="00F66DE6"/>
    <w:rsid w:val="00F675DF"/>
    <w:rsid w:val="00F679DE"/>
    <w:rsid w:val="00F720F7"/>
    <w:rsid w:val="00F753C6"/>
    <w:rsid w:val="00F76789"/>
    <w:rsid w:val="00F83F49"/>
    <w:rsid w:val="00F852FF"/>
    <w:rsid w:val="00F94B32"/>
    <w:rsid w:val="00F97646"/>
    <w:rsid w:val="00FA395A"/>
    <w:rsid w:val="00FB5352"/>
    <w:rsid w:val="00FB685B"/>
    <w:rsid w:val="00FB6E35"/>
    <w:rsid w:val="00FC12AA"/>
    <w:rsid w:val="00FC2693"/>
    <w:rsid w:val="00FC5A78"/>
    <w:rsid w:val="00FD477A"/>
    <w:rsid w:val="00FD526B"/>
    <w:rsid w:val="00FE2353"/>
    <w:rsid w:val="00FE51BD"/>
    <w:rsid w:val="00FF204B"/>
    <w:rsid w:val="00FF289B"/>
    <w:rsid w:val="00FF311D"/>
    <w:rsid w:val="00FF6700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991C"/>
  <w15:docId w15:val="{0B924A79-20AF-4D07-AEAE-660F18AF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084"/>
    <w:pPr>
      <w:ind w:left="720"/>
      <w:contextualSpacing/>
    </w:pPr>
  </w:style>
  <w:style w:type="character" w:styleId="a4">
    <w:name w:val="Strong"/>
    <w:basedOn w:val="a0"/>
    <w:uiPriority w:val="22"/>
    <w:qFormat/>
    <w:rsid w:val="0078071A"/>
    <w:rPr>
      <w:b/>
      <w:bCs/>
    </w:rPr>
  </w:style>
  <w:style w:type="paragraph" w:styleId="a5">
    <w:name w:val="Normal (Web)"/>
    <w:basedOn w:val="a"/>
    <w:uiPriority w:val="99"/>
    <w:rsid w:val="00491A2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3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3196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D6E8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D6E8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D6E8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D6E8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D6E8D"/>
    <w:rPr>
      <w:b/>
      <w:bCs/>
      <w:sz w:val="20"/>
      <w:szCs w:val="20"/>
    </w:rPr>
  </w:style>
  <w:style w:type="paragraph" w:customStyle="1" w:styleId="1">
    <w:name w:val="Знак Знак Знак1 Знак Знак Знак Знак"/>
    <w:basedOn w:val="a"/>
    <w:rsid w:val="00B946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Содержимое таблицы"/>
    <w:basedOn w:val="a"/>
    <w:uiPriority w:val="99"/>
    <w:rsid w:val="002D30CA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ahom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orenden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69B61-021D-4BE1-B4F5-C9D365EA9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6220</TotalTime>
  <Pages>10</Pages>
  <Words>3200</Words>
  <Characters>18244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Мандич</dc:creator>
  <cp:keywords/>
  <dc:description/>
  <cp:lastModifiedBy>Анатолий Мандич</cp:lastModifiedBy>
  <cp:revision>583</cp:revision>
  <cp:lastPrinted>2026-05-05T11:31:00Z</cp:lastPrinted>
  <dcterms:created xsi:type="dcterms:W3CDTF">2024-09-19T09:32:00Z</dcterms:created>
  <dcterms:modified xsi:type="dcterms:W3CDTF">2026-05-20T04:49:00Z</dcterms:modified>
</cp:coreProperties>
</file>